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708" w:rsidRPr="00385427" w:rsidRDefault="003624C3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  <w:r w:rsidRPr="00385427">
        <w:rPr>
          <w:rFonts w:eastAsia="Liberation Serif"/>
          <w:szCs w:val="24"/>
          <w:lang w:eastAsia="zh-CN"/>
        </w:rPr>
        <w:t>проект</w:t>
      </w:r>
    </w:p>
    <w:p w:rsidR="00423708" w:rsidRPr="00385427" w:rsidRDefault="003624C3" w:rsidP="00385427">
      <w:pPr>
        <w:widowControl w:val="0"/>
        <w:autoSpaceDE w:val="0"/>
        <w:ind w:firstLine="709"/>
        <w:jc w:val="center"/>
        <w:rPr>
          <w:rFonts w:eastAsia="Liberation Serif"/>
          <w:b/>
          <w:szCs w:val="24"/>
          <w:lang w:eastAsia="zh-CN"/>
        </w:rPr>
      </w:pPr>
      <w:r w:rsidRPr="00385427">
        <w:rPr>
          <w:rFonts w:eastAsia="Liberation Serif"/>
          <w:b/>
          <w:szCs w:val="24"/>
          <w:lang w:eastAsia="zh-CN"/>
        </w:rPr>
        <w:t>Договор  №___</w:t>
      </w:r>
    </w:p>
    <w:p w:rsidR="00423708" w:rsidRPr="00385427" w:rsidRDefault="003624C3" w:rsidP="00385427">
      <w:pPr>
        <w:widowControl w:val="0"/>
        <w:autoSpaceDE w:val="0"/>
        <w:ind w:firstLine="709"/>
        <w:jc w:val="center"/>
        <w:rPr>
          <w:rFonts w:eastAsia="Liberation Serif"/>
          <w:b/>
          <w:szCs w:val="24"/>
          <w:lang w:eastAsia="zh-CN"/>
        </w:rPr>
      </w:pPr>
      <w:r w:rsidRPr="00385427">
        <w:rPr>
          <w:rFonts w:eastAsia="Liberation Serif"/>
          <w:b/>
          <w:szCs w:val="24"/>
          <w:lang w:eastAsia="zh-CN"/>
        </w:rPr>
        <w:t>купли-продажи имущества</w:t>
      </w:r>
    </w:p>
    <w:p w:rsidR="00423708" w:rsidRPr="00385427" w:rsidRDefault="00423708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</w:p>
    <w:p w:rsidR="00423708" w:rsidRPr="00385427" w:rsidRDefault="003624C3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  <w:r w:rsidRPr="00385427">
        <w:rPr>
          <w:rFonts w:eastAsia="Liberation Serif"/>
          <w:szCs w:val="24"/>
          <w:lang w:eastAsia="zh-CN"/>
        </w:rPr>
        <w:t xml:space="preserve">г. </w:t>
      </w:r>
      <w:r w:rsidR="00D9068F" w:rsidRPr="00385427">
        <w:rPr>
          <w:rFonts w:eastAsia="Liberation Serif"/>
          <w:szCs w:val="24"/>
          <w:lang w:eastAsia="zh-CN"/>
        </w:rPr>
        <w:t>Грязовец</w:t>
      </w:r>
      <w:r w:rsidRPr="00385427">
        <w:rPr>
          <w:rFonts w:eastAsia="Liberation Serif"/>
          <w:szCs w:val="24"/>
          <w:lang w:eastAsia="zh-CN"/>
        </w:rPr>
        <w:t xml:space="preserve">                   </w:t>
      </w:r>
      <w:r w:rsidR="00385427">
        <w:rPr>
          <w:rFonts w:eastAsia="Liberation Serif"/>
          <w:szCs w:val="24"/>
          <w:lang w:eastAsia="zh-CN"/>
        </w:rPr>
        <w:t xml:space="preserve">                          </w:t>
      </w:r>
      <w:r w:rsidRPr="00385427">
        <w:rPr>
          <w:rFonts w:eastAsia="Liberation Serif"/>
          <w:szCs w:val="24"/>
          <w:lang w:eastAsia="zh-CN"/>
        </w:rPr>
        <w:t xml:space="preserve">                           </w:t>
      </w:r>
      <w:r w:rsidR="00AC06D3" w:rsidRPr="00385427">
        <w:rPr>
          <w:rFonts w:eastAsia="Liberation Serif"/>
          <w:szCs w:val="24"/>
          <w:lang w:eastAsia="zh-CN"/>
        </w:rPr>
        <w:t xml:space="preserve">   </w:t>
      </w:r>
      <w:r w:rsidR="009F74C5" w:rsidRPr="00385427">
        <w:rPr>
          <w:rFonts w:eastAsia="Liberation Serif"/>
          <w:szCs w:val="24"/>
          <w:lang w:eastAsia="zh-CN"/>
        </w:rPr>
        <w:t xml:space="preserve">         </w:t>
      </w:r>
      <w:r w:rsidRPr="00385427">
        <w:rPr>
          <w:rFonts w:eastAsia="Liberation Serif"/>
          <w:szCs w:val="24"/>
          <w:lang w:eastAsia="zh-CN"/>
        </w:rPr>
        <w:t xml:space="preserve">        «___» ________202</w:t>
      </w:r>
      <w:r w:rsidR="00D9068F" w:rsidRPr="00385427">
        <w:rPr>
          <w:rFonts w:eastAsia="Liberation Serif"/>
          <w:szCs w:val="24"/>
          <w:lang w:eastAsia="zh-CN"/>
        </w:rPr>
        <w:t>5г</w:t>
      </w:r>
    </w:p>
    <w:p w:rsidR="00423708" w:rsidRPr="00385427" w:rsidRDefault="00423708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</w:p>
    <w:p w:rsidR="00423708" w:rsidRPr="00385427" w:rsidRDefault="00D9068F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  <w:proofErr w:type="gramStart"/>
      <w:r w:rsidRPr="00385427">
        <w:rPr>
          <w:rFonts w:eastAsia="Liberation Serif"/>
          <w:szCs w:val="24"/>
          <w:lang w:eastAsia="zh-CN"/>
        </w:rPr>
        <w:t xml:space="preserve">Муниципальное образование Грязовецкий муниципальный округ Вологодской области, от имени и в интересах которого выступает администрация Грязовецкого муниципального округа Вологодской области, именуемая в дальнейшем «Продавец», в лице </w:t>
      </w:r>
      <w:r w:rsidR="003624C3" w:rsidRPr="00385427">
        <w:rPr>
          <w:rFonts w:eastAsia="Liberation Serif"/>
          <w:szCs w:val="24"/>
          <w:lang w:eastAsia="zh-CN"/>
        </w:rPr>
        <w:t>___________________, действующего на основании _________________________________, с одной, и  _________________,  именуемый в дальнейшем «Покупатель», в лице _________________, действующего на основании ___________, с другой стороны, в дальнейшем вместе именуемые «Стороны», руководствуясь Федеральным законом от 21 декабря 2001 года № 178-ФЗ «О приватизации</w:t>
      </w:r>
      <w:proofErr w:type="gramEnd"/>
      <w:r w:rsidR="003624C3" w:rsidRPr="00385427">
        <w:rPr>
          <w:rFonts w:eastAsia="Liberation Serif"/>
          <w:szCs w:val="24"/>
          <w:lang w:eastAsia="zh-CN"/>
        </w:rPr>
        <w:t xml:space="preserve"> </w:t>
      </w:r>
      <w:proofErr w:type="gramStart"/>
      <w:r w:rsidR="003624C3" w:rsidRPr="00385427">
        <w:rPr>
          <w:rFonts w:eastAsia="Liberation Serif"/>
          <w:szCs w:val="24"/>
          <w:lang w:eastAsia="zh-CN"/>
        </w:rPr>
        <w:t xml:space="preserve">государственного и муниципального имущества», частью 2 статьи 19 Федерального закона от 13 июля 2015 № 218-ФЗ «О государственной регистрации недвижимости», </w:t>
      </w:r>
      <w:r w:rsidRPr="00385427">
        <w:rPr>
          <w:rFonts w:eastAsia="Liberation Serif"/>
          <w:szCs w:val="24"/>
          <w:lang w:eastAsia="zh-CN"/>
        </w:rPr>
        <w:t>Положением об управлении и распоряжении имуществом, находящимся в собственности Грязовецкого муниципального округа Вологодской области, утвержденного решением Земского  Собрания Грязовецкого муниципального округа от 24.11.2022 № 68, Положением о порядке и  условиях приватизации имущества, находящегося в собственности Грязовецкого муниципального округа Вологодской области, утвержденного решением</w:t>
      </w:r>
      <w:proofErr w:type="gramEnd"/>
      <w:r w:rsidRPr="00385427">
        <w:rPr>
          <w:rFonts w:eastAsia="Liberation Serif"/>
          <w:szCs w:val="24"/>
          <w:lang w:eastAsia="zh-CN"/>
        </w:rPr>
        <w:t xml:space="preserve"> </w:t>
      </w:r>
      <w:proofErr w:type="gramStart"/>
      <w:r w:rsidRPr="00385427">
        <w:rPr>
          <w:rFonts w:eastAsia="Liberation Serif"/>
          <w:szCs w:val="24"/>
          <w:lang w:eastAsia="zh-CN"/>
        </w:rPr>
        <w:t xml:space="preserve">Земского  Собрания Грязовецкого муниципального округа от 27.10.2022 № 34, </w:t>
      </w:r>
      <w:r w:rsidR="003624C3" w:rsidRPr="00385427">
        <w:rPr>
          <w:rFonts w:eastAsia="Liberation Serif"/>
          <w:szCs w:val="24"/>
          <w:lang w:eastAsia="zh-CN"/>
        </w:rPr>
        <w:t>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 года № 860,</w:t>
      </w:r>
      <w:r w:rsidRPr="00385427">
        <w:rPr>
          <w:rFonts w:eastAsia="Liberation Serif"/>
          <w:szCs w:val="24"/>
          <w:lang w:eastAsia="zh-CN"/>
        </w:rPr>
        <w:t xml:space="preserve"> Прогнозным планом (программой) приватизации муниципального имущества Грязовецкого муниципального округа Вологодской области на 2025-2027 годы, утвержденным решением Земского Собрания Грязовецкого муниципального округа от 18.10.2024 № 84, постановлением администрации Грязовецкого муниципального</w:t>
      </w:r>
      <w:proofErr w:type="gramEnd"/>
      <w:r w:rsidRPr="00385427">
        <w:rPr>
          <w:rFonts w:eastAsia="Liberation Serif"/>
          <w:szCs w:val="24"/>
          <w:lang w:eastAsia="zh-CN"/>
        </w:rPr>
        <w:t xml:space="preserve"> округа Вологодской области от </w:t>
      </w:r>
      <w:r w:rsidR="00F543A9" w:rsidRPr="00385427">
        <w:rPr>
          <w:rFonts w:eastAsia="Liberation Serif"/>
          <w:szCs w:val="24"/>
          <w:lang w:eastAsia="zh-CN"/>
        </w:rPr>
        <w:t>03.04.2025</w:t>
      </w:r>
      <w:r w:rsidRPr="00385427">
        <w:rPr>
          <w:rFonts w:eastAsia="Liberation Serif"/>
          <w:szCs w:val="24"/>
          <w:lang w:eastAsia="zh-CN"/>
        </w:rPr>
        <w:t xml:space="preserve"> № </w:t>
      </w:r>
      <w:r w:rsidR="00F543A9" w:rsidRPr="00385427">
        <w:rPr>
          <w:rFonts w:eastAsia="Liberation Serif"/>
          <w:szCs w:val="24"/>
          <w:lang w:eastAsia="zh-CN"/>
        </w:rPr>
        <w:t>904</w:t>
      </w:r>
      <w:r w:rsidRPr="00385427">
        <w:rPr>
          <w:rFonts w:eastAsia="Liberation Serif"/>
          <w:szCs w:val="24"/>
          <w:lang w:eastAsia="zh-CN"/>
        </w:rPr>
        <w:t xml:space="preserve"> «Об условиях приватизации  муниципального имущества Грязовецкого муниципального округа  Вологодской области»</w:t>
      </w:r>
      <w:r w:rsidR="003624C3" w:rsidRPr="00385427">
        <w:rPr>
          <w:rFonts w:eastAsia="Liberation Serif"/>
          <w:szCs w:val="24"/>
          <w:lang w:eastAsia="zh-CN"/>
        </w:rPr>
        <w:t>, на основании протокола от «___»______ 202</w:t>
      </w:r>
      <w:r w:rsidRPr="00385427">
        <w:rPr>
          <w:rFonts w:eastAsia="Liberation Serif"/>
          <w:szCs w:val="24"/>
          <w:lang w:eastAsia="zh-CN"/>
        </w:rPr>
        <w:t>5</w:t>
      </w:r>
      <w:r w:rsidR="003624C3" w:rsidRPr="00385427">
        <w:rPr>
          <w:rFonts w:eastAsia="Liberation Serif"/>
          <w:szCs w:val="24"/>
          <w:lang w:eastAsia="zh-CN"/>
        </w:rPr>
        <w:t xml:space="preserve"> года об итогах</w:t>
      </w:r>
      <w:r w:rsidR="00F543A9" w:rsidRPr="00385427">
        <w:rPr>
          <w:rFonts w:eastAsia="Liberation Serif"/>
          <w:szCs w:val="24"/>
          <w:lang w:eastAsia="zh-CN"/>
        </w:rPr>
        <w:t xml:space="preserve"> продажи посредством публичного предложения</w:t>
      </w:r>
      <w:r w:rsidR="003624C3" w:rsidRPr="00385427">
        <w:rPr>
          <w:rFonts w:eastAsia="Liberation Serif"/>
          <w:szCs w:val="24"/>
          <w:lang w:eastAsia="zh-CN"/>
        </w:rPr>
        <w:t xml:space="preserve">  (далее - протокол), заключили настоящий договор (далее – Договор) о нижеследующем:</w:t>
      </w:r>
    </w:p>
    <w:p w:rsidR="00423708" w:rsidRPr="00385427" w:rsidRDefault="00423708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</w:p>
    <w:p w:rsidR="00423708" w:rsidRPr="00385427" w:rsidRDefault="00385427" w:rsidP="00385427">
      <w:pPr>
        <w:widowControl w:val="0"/>
        <w:autoSpaceDE w:val="0"/>
        <w:ind w:firstLine="709"/>
        <w:jc w:val="center"/>
        <w:rPr>
          <w:rFonts w:eastAsia="Liberation Serif"/>
          <w:b/>
          <w:szCs w:val="24"/>
          <w:lang w:eastAsia="zh-CN"/>
        </w:rPr>
      </w:pPr>
      <w:r>
        <w:rPr>
          <w:rFonts w:eastAsia="Liberation Serif"/>
          <w:b/>
          <w:szCs w:val="24"/>
          <w:lang w:eastAsia="zh-CN"/>
        </w:rPr>
        <w:t>1.</w:t>
      </w:r>
      <w:r w:rsidR="003624C3" w:rsidRPr="00385427">
        <w:rPr>
          <w:rFonts w:eastAsia="Liberation Serif"/>
          <w:b/>
          <w:szCs w:val="24"/>
          <w:lang w:eastAsia="zh-CN"/>
        </w:rPr>
        <w:t>Предмет Договора</w:t>
      </w:r>
    </w:p>
    <w:p w:rsidR="00423708" w:rsidRPr="00385427" w:rsidRDefault="00423708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</w:p>
    <w:p w:rsidR="00F543A9" w:rsidRPr="00385427" w:rsidRDefault="003624C3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  <w:r w:rsidRPr="00385427">
        <w:rPr>
          <w:rFonts w:eastAsia="Liberation Serif"/>
          <w:szCs w:val="24"/>
          <w:lang w:eastAsia="zh-CN"/>
        </w:rPr>
        <w:t>1.1. Продавец обязуется передать в собственность, а Покупатель принять и оплатить по цене и на условиях Договора</w:t>
      </w:r>
      <w:r w:rsidR="00F543A9" w:rsidRPr="00385427">
        <w:rPr>
          <w:rFonts w:eastAsia="Liberation Serif"/>
          <w:szCs w:val="24"/>
          <w:lang w:eastAsia="zh-CN"/>
        </w:rPr>
        <w:t xml:space="preserve"> следующее имущество:</w:t>
      </w:r>
    </w:p>
    <w:p w:rsidR="00F543A9" w:rsidRPr="00385427" w:rsidRDefault="00F543A9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  <w:r w:rsidRPr="00385427">
        <w:rPr>
          <w:rFonts w:eastAsia="Liberation Serif"/>
          <w:szCs w:val="24"/>
          <w:lang w:eastAsia="zh-CN"/>
        </w:rPr>
        <w:t xml:space="preserve">нежилое здание – баня, 1- этажное, общая площадь 100,8 кв. м, кадастровый номер 35:28:0603032:272, расположенное по адресу: Вологодская область, Грязовецкий район, д. Вараксино, д. 74, вместе с земельным участком, кадастровый номер 35:28:0603032:185, категория земель: земли населенных пунктов, разрешенное использование: для размещения здания бани, общей площадью 220 кв. м, местонахождение: Вологодская область, Грязовецкий район, с/а </w:t>
      </w:r>
      <w:proofErr w:type="spellStart"/>
      <w:r w:rsidRPr="00385427">
        <w:rPr>
          <w:rFonts w:eastAsia="Liberation Serif"/>
          <w:szCs w:val="24"/>
          <w:lang w:eastAsia="zh-CN"/>
        </w:rPr>
        <w:t>Плосковская</w:t>
      </w:r>
      <w:proofErr w:type="spellEnd"/>
      <w:r w:rsidRPr="00385427">
        <w:rPr>
          <w:rFonts w:eastAsia="Liberation Serif"/>
          <w:szCs w:val="24"/>
          <w:lang w:eastAsia="zh-CN"/>
        </w:rPr>
        <w:t>, д. Вараксино, д. 74, право собственности - правообладатель Грязовецкий муниципальный округ Вологодской области (далее - имущество).</w:t>
      </w:r>
    </w:p>
    <w:p w:rsidR="00423708" w:rsidRPr="00385427" w:rsidRDefault="003624C3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  <w:r w:rsidRPr="00385427">
        <w:rPr>
          <w:rFonts w:eastAsia="Liberation Serif"/>
          <w:szCs w:val="24"/>
          <w:lang w:eastAsia="zh-CN"/>
        </w:rPr>
        <w:t>1.</w:t>
      </w:r>
      <w:r w:rsidR="00385427" w:rsidRPr="00385427">
        <w:rPr>
          <w:rFonts w:eastAsia="Liberation Serif"/>
          <w:szCs w:val="24"/>
          <w:lang w:eastAsia="zh-CN"/>
        </w:rPr>
        <w:t>2</w:t>
      </w:r>
      <w:r w:rsidRPr="00385427">
        <w:rPr>
          <w:rFonts w:eastAsia="Liberation Serif"/>
          <w:szCs w:val="24"/>
          <w:lang w:eastAsia="zh-CN"/>
        </w:rPr>
        <w:t xml:space="preserve">. Имущество на момент подписания Договора в споре и под арестом </w:t>
      </w:r>
      <w:r w:rsidRPr="00385427">
        <w:rPr>
          <w:rFonts w:eastAsia="Liberation Serif"/>
          <w:szCs w:val="24"/>
          <w:lang w:eastAsia="zh-CN"/>
        </w:rPr>
        <w:br/>
        <w:t xml:space="preserve">не состоит, не является предметом залога. </w:t>
      </w:r>
    </w:p>
    <w:p w:rsidR="00423708" w:rsidRPr="00385427" w:rsidRDefault="003624C3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  <w:r w:rsidRPr="00385427">
        <w:rPr>
          <w:rFonts w:eastAsia="Liberation Serif"/>
          <w:szCs w:val="24"/>
          <w:lang w:eastAsia="zh-CN"/>
        </w:rPr>
        <w:t>1.</w:t>
      </w:r>
      <w:r w:rsidR="00385427" w:rsidRPr="00385427">
        <w:rPr>
          <w:rFonts w:eastAsia="Liberation Serif"/>
          <w:szCs w:val="24"/>
          <w:lang w:eastAsia="zh-CN"/>
        </w:rPr>
        <w:t>3</w:t>
      </w:r>
      <w:r w:rsidRPr="00385427">
        <w:rPr>
          <w:rFonts w:eastAsia="Liberation Serif"/>
          <w:szCs w:val="24"/>
          <w:lang w:eastAsia="zh-CN"/>
        </w:rPr>
        <w:t xml:space="preserve">. </w:t>
      </w:r>
      <w:r w:rsidR="005F5AFB" w:rsidRPr="00385427">
        <w:rPr>
          <w:rFonts w:eastAsia="Liberation Serif"/>
          <w:szCs w:val="24"/>
          <w:lang w:eastAsia="zh-CN"/>
        </w:rPr>
        <w:t xml:space="preserve">Объект </w:t>
      </w:r>
      <w:r w:rsidR="00AF1390" w:rsidRPr="00385427">
        <w:rPr>
          <w:rFonts w:eastAsia="Liberation Serif"/>
          <w:szCs w:val="24"/>
          <w:lang w:eastAsia="zh-CN"/>
        </w:rPr>
        <w:t>находится в казне администрации Грязовецкого муниципального округа Вологодской области.</w:t>
      </w:r>
    </w:p>
    <w:p w:rsidR="006C2FB2" w:rsidRPr="00385427" w:rsidRDefault="006C2FB2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</w:p>
    <w:p w:rsidR="00385427" w:rsidRPr="00385427" w:rsidRDefault="00385427" w:rsidP="00385427">
      <w:pPr>
        <w:widowControl w:val="0"/>
        <w:autoSpaceDE w:val="0"/>
        <w:ind w:firstLine="709"/>
        <w:jc w:val="center"/>
        <w:rPr>
          <w:rFonts w:eastAsia="Liberation Serif"/>
          <w:b/>
          <w:szCs w:val="24"/>
          <w:lang w:eastAsia="zh-CN"/>
        </w:rPr>
      </w:pPr>
      <w:r w:rsidRPr="00385427">
        <w:rPr>
          <w:rFonts w:eastAsia="Liberation Serif"/>
          <w:b/>
          <w:szCs w:val="24"/>
          <w:lang w:eastAsia="zh-CN"/>
        </w:rPr>
        <w:t>2.</w:t>
      </w:r>
      <w:r>
        <w:rPr>
          <w:rFonts w:eastAsia="Liberation Serif"/>
          <w:b/>
          <w:szCs w:val="24"/>
          <w:lang w:eastAsia="zh-CN"/>
        </w:rPr>
        <w:t>О</w:t>
      </w:r>
      <w:r w:rsidRPr="00385427">
        <w:rPr>
          <w:rFonts w:eastAsia="Liberation Serif"/>
          <w:b/>
          <w:szCs w:val="24"/>
          <w:lang w:eastAsia="zh-CN"/>
        </w:rPr>
        <w:t>плата по  договору</w:t>
      </w:r>
    </w:p>
    <w:p w:rsidR="00385427" w:rsidRPr="00385427" w:rsidRDefault="00385427" w:rsidP="00385427">
      <w:pPr>
        <w:widowControl w:val="0"/>
        <w:autoSpaceDE w:val="0"/>
        <w:ind w:firstLine="709"/>
        <w:jc w:val="center"/>
        <w:rPr>
          <w:rFonts w:eastAsia="Liberation Serif"/>
          <w:b/>
          <w:szCs w:val="24"/>
          <w:lang w:eastAsia="zh-CN"/>
        </w:rPr>
      </w:pPr>
    </w:p>
    <w:p w:rsidR="00385427" w:rsidRDefault="00385427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  <w:r w:rsidRPr="00385427">
        <w:rPr>
          <w:rFonts w:eastAsia="Liberation Serif"/>
          <w:szCs w:val="24"/>
          <w:lang w:eastAsia="zh-CN"/>
        </w:rPr>
        <w:lastRenderedPageBreak/>
        <w:t xml:space="preserve">      2.1. Цена продажи </w:t>
      </w:r>
      <w:proofErr w:type="gramStart"/>
      <w:r w:rsidRPr="00385427">
        <w:rPr>
          <w:rFonts w:eastAsia="Liberation Serif"/>
          <w:szCs w:val="24"/>
          <w:lang w:eastAsia="zh-CN"/>
        </w:rPr>
        <w:t>имущества</w:t>
      </w:r>
      <w:proofErr w:type="gramEnd"/>
      <w:r w:rsidRPr="00385427">
        <w:rPr>
          <w:rFonts w:eastAsia="Liberation Serif"/>
          <w:szCs w:val="24"/>
          <w:lang w:eastAsia="zh-CN"/>
        </w:rPr>
        <w:t xml:space="preserve"> установленная по результатам аукциона в электронной форме, составляет __________________(____________________________) рублей с учетом НДС. </w:t>
      </w:r>
    </w:p>
    <w:p w:rsidR="00385427" w:rsidRPr="00385427" w:rsidRDefault="00385427" w:rsidP="00385427">
      <w:pPr>
        <w:widowControl w:val="0"/>
        <w:autoSpaceDE w:val="0"/>
        <w:ind w:firstLine="709"/>
        <w:jc w:val="center"/>
        <w:rPr>
          <w:rFonts w:eastAsia="Liberation Serif"/>
          <w:b/>
          <w:szCs w:val="24"/>
          <w:lang w:eastAsia="zh-CN"/>
        </w:rPr>
      </w:pPr>
      <w:r w:rsidRPr="00385427">
        <w:rPr>
          <w:rFonts w:eastAsia="Liberation Serif"/>
          <w:b/>
          <w:szCs w:val="24"/>
          <w:lang w:eastAsia="zh-CN"/>
        </w:rPr>
        <w:t>3. ОБЯЗАННОСТИ ПРОДАВЦА</w:t>
      </w:r>
    </w:p>
    <w:p w:rsidR="00385427" w:rsidRPr="00385427" w:rsidRDefault="00385427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  <w:r w:rsidRPr="00385427">
        <w:rPr>
          <w:rFonts w:eastAsia="Liberation Serif"/>
          <w:szCs w:val="24"/>
          <w:lang w:eastAsia="zh-CN"/>
        </w:rPr>
        <w:t xml:space="preserve">     3.1.  Передать Покупателю Объект  по акту приема-передачи.  </w:t>
      </w:r>
    </w:p>
    <w:p w:rsidR="00385427" w:rsidRPr="00385427" w:rsidRDefault="00385427" w:rsidP="00385427">
      <w:pPr>
        <w:widowControl w:val="0"/>
        <w:autoSpaceDE w:val="0"/>
        <w:ind w:firstLine="709"/>
        <w:jc w:val="center"/>
        <w:rPr>
          <w:rFonts w:eastAsia="Liberation Serif"/>
          <w:b/>
          <w:szCs w:val="24"/>
          <w:lang w:eastAsia="zh-CN"/>
        </w:rPr>
      </w:pPr>
      <w:r w:rsidRPr="00385427">
        <w:rPr>
          <w:rFonts w:eastAsia="Liberation Serif"/>
          <w:b/>
          <w:szCs w:val="24"/>
          <w:lang w:eastAsia="zh-CN"/>
        </w:rPr>
        <w:t>4. ОБЯЗАННОСТИ ПОКУПАТЕЛЯ</w:t>
      </w:r>
    </w:p>
    <w:p w:rsidR="00385427" w:rsidRPr="00385427" w:rsidRDefault="00385427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  <w:r w:rsidRPr="00385427">
        <w:rPr>
          <w:rFonts w:eastAsia="Liberation Serif"/>
          <w:szCs w:val="24"/>
          <w:lang w:eastAsia="zh-CN"/>
        </w:rPr>
        <w:t xml:space="preserve">    4.1. Покупатель обязуется оплатить стоимость Имущества в сумме</w:t>
      </w:r>
      <w:proofErr w:type="gramStart"/>
      <w:r w:rsidRPr="00385427">
        <w:rPr>
          <w:rFonts w:eastAsia="Liberation Serif"/>
          <w:szCs w:val="24"/>
          <w:lang w:eastAsia="zh-CN"/>
        </w:rPr>
        <w:t xml:space="preserve">  _____________________________ (_____________________) </w:t>
      </w:r>
      <w:proofErr w:type="gramEnd"/>
      <w:r w:rsidRPr="00385427">
        <w:rPr>
          <w:rFonts w:eastAsia="Liberation Serif"/>
          <w:szCs w:val="24"/>
          <w:lang w:eastAsia="zh-CN"/>
        </w:rPr>
        <w:t xml:space="preserve">рублей на следующие реквизиты: </w:t>
      </w:r>
    </w:p>
    <w:p w:rsidR="00385427" w:rsidRPr="00385427" w:rsidRDefault="00385427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  <w:r w:rsidRPr="00385427">
        <w:rPr>
          <w:rFonts w:eastAsia="Liberation Serif"/>
          <w:szCs w:val="24"/>
          <w:lang w:eastAsia="zh-CN"/>
        </w:rPr>
        <w:t xml:space="preserve">на следующие реквизиты: УФК по Вологодской области (Управление имущественных  и земельных  отношений администрации Грязовецкого муниципального  округа  </w:t>
      </w:r>
      <w:proofErr w:type="gramStart"/>
      <w:r w:rsidRPr="00385427">
        <w:rPr>
          <w:rFonts w:eastAsia="Liberation Serif"/>
          <w:szCs w:val="24"/>
          <w:lang w:eastAsia="zh-CN"/>
        </w:rPr>
        <w:t>л</w:t>
      </w:r>
      <w:proofErr w:type="gramEnd"/>
      <w:r w:rsidRPr="00385427">
        <w:rPr>
          <w:rFonts w:eastAsia="Liberation Serif"/>
          <w:szCs w:val="24"/>
          <w:lang w:eastAsia="zh-CN"/>
        </w:rPr>
        <w:t>/</w:t>
      </w:r>
      <w:proofErr w:type="spellStart"/>
      <w:r w:rsidRPr="00385427">
        <w:rPr>
          <w:rFonts w:eastAsia="Liberation Serif"/>
          <w:szCs w:val="24"/>
          <w:lang w:eastAsia="zh-CN"/>
        </w:rPr>
        <w:t>сч</w:t>
      </w:r>
      <w:proofErr w:type="spellEnd"/>
      <w:r w:rsidRPr="00385427">
        <w:rPr>
          <w:rFonts w:eastAsia="Liberation Serif"/>
          <w:szCs w:val="24"/>
          <w:lang w:eastAsia="zh-CN"/>
        </w:rPr>
        <w:t xml:space="preserve"> 04303Q40120) ИНН 3509013054  КПП  350901001 , расчетный счет № 03100643000000013000, Банк: Отделение Вологда Банка России//УФК по Вологодской области, г. Вологда, БИК 011909101, Единый казначейский счет  40102810445370000022, ОКТМО 19524000, КБК 26211402043141000410 (имущество),  26211406024141000430 (земля).</w:t>
      </w:r>
    </w:p>
    <w:p w:rsidR="00385427" w:rsidRPr="00385427" w:rsidRDefault="00385427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  <w:r w:rsidRPr="00385427">
        <w:rPr>
          <w:rFonts w:eastAsia="Liberation Serif"/>
          <w:szCs w:val="24"/>
          <w:lang w:eastAsia="zh-CN"/>
        </w:rPr>
        <w:t xml:space="preserve">Ранее внесенный задаток в сумме </w:t>
      </w:r>
      <w:proofErr w:type="gramStart"/>
      <w:r w:rsidRPr="00385427">
        <w:rPr>
          <w:rFonts w:eastAsia="Liberation Serif"/>
          <w:szCs w:val="24"/>
          <w:lang w:eastAsia="zh-CN"/>
        </w:rPr>
        <w:t>составляет 11 600 рублей  засчитывается</w:t>
      </w:r>
      <w:proofErr w:type="gramEnd"/>
      <w:r w:rsidRPr="00385427">
        <w:rPr>
          <w:rFonts w:eastAsia="Liberation Serif"/>
          <w:szCs w:val="24"/>
          <w:lang w:eastAsia="zh-CN"/>
        </w:rPr>
        <w:t xml:space="preserve"> в стоимость Имущества.</w:t>
      </w:r>
    </w:p>
    <w:p w:rsidR="00385427" w:rsidRPr="00385427" w:rsidRDefault="00385427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  <w:r w:rsidRPr="00385427">
        <w:rPr>
          <w:rFonts w:eastAsia="Liberation Serif"/>
          <w:szCs w:val="24"/>
          <w:lang w:eastAsia="zh-CN"/>
        </w:rPr>
        <w:t>Моментом оплаты считается день зачисления на расчетный счет денежных средств.</w:t>
      </w:r>
    </w:p>
    <w:p w:rsidR="00385427" w:rsidRPr="00385427" w:rsidRDefault="00385427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  <w:r w:rsidRPr="00385427">
        <w:rPr>
          <w:rFonts w:eastAsia="Liberation Serif"/>
          <w:szCs w:val="24"/>
          <w:lang w:eastAsia="zh-CN"/>
        </w:rPr>
        <w:t xml:space="preserve"> 4.2. Зарегистрировать сделку купли-продажи в Управлении Федеральной службы регистрации, кадастра и картографии .</w:t>
      </w:r>
    </w:p>
    <w:p w:rsidR="00385427" w:rsidRPr="00385427" w:rsidRDefault="00385427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  <w:r w:rsidRPr="00385427">
        <w:rPr>
          <w:rFonts w:eastAsia="Liberation Serif"/>
          <w:szCs w:val="24"/>
          <w:lang w:eastAsia="zh-CN"/>
        </w:rPr>
        <w:t>4.3. Принять Объект от Продавца по акту приема-передачи.</w:t>
      </w:r>
    </w:p>
    <w:p w:rsidR="00385427" w:rsidRPr="00385427" w:rsidRDefault="00385427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</w:p>
    <w:p w:rsidR="00385427" w:rsidRPr="00385427" w:rsidRDefault="00385427" w:rsidP="00385427">
      <w:pPr>
        <w:widowControl w:val="0"/>
        <w:autoSpaceDE w:val="0"/>
        <w:ind w:firstLine="709"/>
        <w:jc w:val="center"/>
        <w:rPr>
          <w:rFonts w:eastAsia="Liberation Serif"/>
          <w:b/>
          <w:szCs w:val="24"/>
          <w:lang w:eastAsia="zh-CN"/>
        </w:rPr>
      </w:pPr>
      <w:r w:rsidRPr="00385427">
        <w:rPr>
          <w:rFonts w:eastAsia="Liberation Serif"/>
          <w:b/>
          <w:szCs w:val="24"/>
          <w:lang w:eastAsia="zh-CN"/>
        </w:rPr>
        <w:t>5. ЗАКЛЮЧИТЕЛЬНЫЕ ПОЛОЖЕНИЯ</w:t>
      </w:r>
    </w:p>
    <w:p w:rsidR="00385427" w:rsidRPr="00385427" w:rsidRDefault="00385427" w:rsidP="00385427">
      <w:pPr>
        <w:widowControl w:val="0"/>
        <w:autoSpaceDE w:val="0"/>
        <w:ind w:firstLine="709"/>
        <w:jc w:val="both"/>
        <w:rPr>
          <w:rFonts w:eastAsia="Liberation Serif"/>
          <w:b/>
          <w:szCs w:val="24"/>
          <w:lang w:eastAsia="zh-CN"/>
        </w:rPr>
      </w:pPr>
    </w:p>
    <w:p w:rsidR="00385427" w:rsidRPr="00385427" w:rsidRDefault="00385427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  <w:r w:rsidRPr="00385427">
        <w:rPr>
          <w:rFonts w:eastAsia="Liberation Serif"/>
          <w:szCs w:val="24"/>
          <w:lang w:eastAsia="zh-CN"/>
        </w:rPr>
        <w:t xml:space="preserve">   5.1. Настоящий договор вступает в силу с момента его  подписания сторонами.</w:t>
      </w:r>
    </w:p>
    <w:p w:rsidR="00385427" w:rsidRPr="00385427" w:rsidRDefault="00385427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  <w:r w:rsidRPr="00385427">
        <w:rPr>
          <w:rFonts w:eastAsia="Liberation Serif"/>
          <w:szCs w:val="24"/>
          <w:lang w:eastAsia="zh-CN"/>
        </w:rPr>
        <w:t xml:space="preserve">   5.2  Покупатель приобретает право собственности на указанное недвижимое имущество после государственной регистрации настоящего договора, и перехода права собственности в Управлении Федеральной службы регистрации, кадастра и картографии</w:t>
      </w:r>
      <w:proofErr w:type="gramStart"/>
      <w:r w:rsidRPr="00385427">
        <w:rPr>
          <w:rFonts w:eastAsia="Liberation Serif"/>
          <w:szCs w:val="24"/>
          <w:lang w:eastAsia="zh-CN"/>
        </w:rPr>
        <w:t xml:space="preserve"> .</w:t>
      </w:r>
      <w:proofErr w:type="gramEnd"/>
    </w:p>
    <w:p w:rsidR="00385427" w:rsidRPr="00385427" w:rsidRDefault="00385427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  <w:r w:rsidRPr="00385427">
        <w:rPr>
          <w:rFonts w:eastAsia="Liberation Serif"/>
          <w:szCs w:val="24"/>
          <w:lang w:eastAsia="zh-CN"/>
        </w:rPr>
        <w:t xml:space="preserve">     5.3. Все споры и разногласия, которые могут возникнуть из настоящего договора, стороны будут стремиться разрешать путем переговоров.</w:t>
      </w:r>
    </w:p>
    <w:p w:rsidR="00385427" w:rsidRPr="00385427" w:rsidRDefault="00385427" w:rsidP="00385427">
      <w:pPr>
        <w:widowControl w:val="0"/>
        <w:autoSpaceDE w:val="0"/>
        <w:ind w:firstLine="709"/>
        <w:jc w:val="both"/>
        <w:rPr>
          <w:rFonts w:eastAsia="Liberation Serif"/>
          <w:szCs w:val="24"/>
          <w:lang w:eastAsia="zh-CN"/>
        </w:rPr>
      </w:pPr>
      <w:r w:rsidRPr="00385427">
        <w:rPr>
          <w:rFonts w:eastAsia="Liberation Serif"/>
          <w:szCs w:val="24"/>
          <w:lang w:eastAsia="zh-CN"/>
        </w:rPr>
        <w:t xml:space="preserve">     5.4. В случае если указанные споры и разногласия не могут быть разрешены путем переговоров, они подлежат разрешению в соответствии с действующим законодательством.</w:t>
      </w:r>
    </w:p>
    <w:p w:rsidR="00385427" w:rsidRPr="00385427" w:rsidRDefault="00385427" w:rsidP="00385427">
      <w:pPr>
        <w:widowControl w:val="0"/>
        <w:autoSpaceDE w:val="0"/>
        <w:ind w:firstLine="709"/>
        <w:jc w:val="both"/>
        <w:rPr>
          <w:rFonts w:eastAsia="Bookman Old Style"/>
          <w:color w:val="auto"/>
          <w:szCs w:val="24"/>
          <w:lang w:eastAsia="zh-CN"/>
        </w:rPr>
      </w:pPr>
      <w:r w:rsidRPr="00385427">
        <w:rPr>
          <w:rFonts w:eastAsia="Liberation Serif"/>
          <w:szCs w:val="24"/>
          <w:lang w:eastAsia="zh-CN"/>
        </w:rPr>
        <w:t xml:space="preserve">     5.5. Расторжение настоящего договора допускается исклю</w:t>
      </w:r>
      <w:r w:rsidRPr="00385427">
        <w:rPr>
          <w:color w:val="auto"/>
          <w:szCs w:val="24"/>
          <w:lang w:eastAsia="zh-CN"/>
        </w:rPr>
        <w:t>чительно  по соглашению сторон или решению  суда по основаниям, предусмотренным гражданским законодательством.</w:t>
      </w:r>
    </w:p>
    <w:p w:rsidR="00385427" w:rsidRPr="00385427" w:rsidRDefault="00385427" w:rsidP="00385427">
      <w:pPr>
        <w:suppressAutoHyphens/>
        <w:jc w:val="both"/>
        <w:rPr>
          <w:rFonts w:eastAsia="Bookman Old Style"/>
          <w:color w:val="auto"/>
          <w:szCs w:val="24"/>
          <w:lang w:eastAsia="zh-CN"/>
        </w:rPr>
      </w:pPr>
      <w:r w:rsidRPr="00385427">
        <w:rPr>
          <w:rFonts w:eastAsia="Bookman Old Style"/>
          <w:color w:val="auto"/>
          <w:szCs w:val="24"/>
          <w:lang w:eastAsia="zh-CN"/>
        </w:rPr>
        <w:t xml:space="preserve">   </w:t>
      </w:r>
      <w:r w:rsidRPr="00385427">
        <w:rPr>
          <w:color w:val="auto"/>
          <w:szCs w:val="24"/>
          <w:lang w:eastAsia="zh-CN"/>
        </w:rPr>
        <w:t>5.6. Продавец гарантирует, что до подписания настоящего договора указанное недвижимое  имущество  никому другому не продано, не подарено, не заложено, в споре и под арестом не состоит, не обременены иными правами третьих лиц.</w:t>
      </w:r>
    </w:p>
    <w:p w:rsidR="00385427" w:rsidRPr="00385427" w:rsidRDefault="00385427" w:rsidP="00385427">
      <w:pPr>
        <w:suppressAutoHyphens/>
        <w:jc w:val="both"/>
        <w:rPr>
          <w:rFonts w:eastAsia="Bookman Old Style"/>
          <w:color w:val="auto"/>
          <w:szCs w:val="24"/>
          <w:lang w:eastAsia="zh-CN"/>
        </w:rPr>
      </w:pPr>
      <w:r w:rsidRPr="00385427">
        <w:rPr>
          <w:rFonts w:eastAsia="Bookman Old Style"/>
          <w:color w:val="auto"/>
          <w:szCs w:val="24"/>
          <w:lang w:eastAsia="zh-CN"/>
        </w:rPr>
        <w:t xml:space="preserve">      </w:t>
      </w:r>
      <w:r w:rsidRPr="00385427">
        <w:rPr>
          <w:color w:val="auto"/>
          <w:szCs w:val="24"/>
          <w:lang w:eastAsia="zh-CN"/>
        </w:rPr>
        <w:t>5.7. Настоящий договор составлен в трех экземплярах, имеющих одинаковую юридическую силу, которые хранятся у сторон и в Управлении федеральной службы государственной регистрации кадастра и картографии по Вологодской области.</w:t>
      </w:r>
    </w:p>
    <w:p w:rsidR="00385427" w:rsidRPr="00385427" w:rsidRDefault="00385427" w:rsidP="00385427">
      <w:pPr>
        <w:suppressAutoHyphens/>
        <w:jc w:val="both"/>
        <w:rPr>
          <w:i/>
          <w:color w:val="auto"/>
          <w:szCs w:val="24"/>
          <w:u w:val="single"/>
          <w:lang w:eastAsia="zh-CN"/>
        </w:rPr>
      </w:pPr>
      <w:r w:rsidRPr="00385427">
        <w:rPr>
          <w:rFonts w:eastAsia="Bookman Old Style"/>
          <w:color w:val="auto"/>
          <w:szCs w:val="24"/>
          <w:lang w:eastAsia="zh-CN"/>
        </w:rPr>
        <w:t xml:space="preserve">     </w:t>
      </w:r>
      <w:r w:rsidRPr="00385427">
        <w:rPr>
          <w:color w:val="auto"/>
          <w:szCs w:val="24"/>
          <w:lang w:eastAsia="zh-CN"/>
        </w:rPr>
        <w:t>5.8. Приложения, дополнения и изменения к настоящему договору, оформленные надлежащим образом, составляют его неотъемлемую часть.</w:t>
      </w:r>
    </w:p>
    <w:p w:rsidR="00385427" w:rsidRPr="00385427" w:rsidRDefault="00385427" w:rsidP="00385427">
      <w:pPr>
        <w:suppressAutoHyphens/>
        <w:jc w:val="both"/>
        <w:rPr>
          <w:i/>
          <w:color w:val="auto"/>
          <w:szCs w:val="24"/>
          <w:u w:val="single"/>
          <w:lang w:eastAsia="zh-CN"/>
        </w:rPr>
      </w:pPr>
    </w:p>
    <w:p w:rsidR="00385427" w:rsidRDefault="00385427" w:rsidP="00385427">
      <w:pPr>
        <w:suppressAutoHyphens/>
        <w:jc w:val="center"/>
        <w:rPr>
          <w:bCs/>
          <w:color w:val="auto"/>
          <w:szCs w:val="24"/>
          <w:lang w:eastAsia="zh-CN"/>
        </w:rPr>
      </w:pPr>
      <w:r w:rsidRPr="00385427">
        <w:rPr>
          <w:rFonts w:eastAsia="Bookman Old Style"/>
          <w:bCs/>
          <w:color w:val="auto"/>
          <w:szCs w:val="24"/>
          <w:lang w:eastAsia="zh-CN"/>
        </w:rPr>
        <w:t xml:space="preserve">      </w:t>
      </w:r>
      <w:r w:rsidRPr="00385427">
        <w:rPr>
          <w:bCs/>
          <w:color w:val="auto"/>
          <w:szCs w:val="24"/>
          <w:lang w:eastAsia="zh-CN"/>
        </w:rPr>
        <w:t>6. ЮРИДИЧЕСКИЕ АДРЕСА И РЕКВИЗИТЫ СТОРОН:</w:t>
      </w:r>
    </w:p>
    <w:p w:rsidR="00385427" w:rsidRPr="00385427" w:rsidRDefault="00385427" w:rsidP="00385427">
      <w:pPr>
        <w:suppressAutoHyphens/>
        <w:jc w:val="center"/>
        <w:rPr>
          <w:rFonts w:eastAsia="Bookman Old Style"/>
          <w:color w:val="auto"/>
          <w:szCs w:val="24"/>
          <w:lang w:eastAsia="zh-CN"/>
        </w:rPr>
      </w:pPr>
    </w:p>
    <w:p w:rsidR="00423708" w:rsidRPr="00593AC7" w:rsidRDefault="00385427" w:rsidP="00385427">
      <w:pPr>
        <w:suppressAutoHyphens/>
        <w:jc w:val="both"/>
        <w:rPr>
          <w:rFonts w:ascii="XO Thames" w:hAnsi="XO Thames"/>
          <w:szCs w:val="28"/>
        </w:rPr>
      </w:pPr>
      <w:r>
        <w:rPr>
          <w:noProof/>
          <w:color w:val="auto"/>
          <w:szCs w:val="24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2FFBEA6A" wp14:editId="6E5CC324">
                <wp:simplePos x="0" y="0"/>
                <wp:positionH relativeFrom="column">
                  <wp:posOffset>-211455</wp:posOffset>
                </wp:positionH>
                <wp:positionV relativeFrom="paragraph">
                  <wp:posOffset>73660</wp:posOffset>
                </wp:positionV>
                <wp:extent cx="2863215" cy="356298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215" cy="3562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5427" w:rsidRDefault="00385427" w:rsidP="00385427">
                            <w:pPr>
                              <w:rPr>
                                <w:rFonts w:ascii="Bookman Old Style" w:hAnsi="Bookman Old Style" w:cs="Bookman Old Style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ookman Old Style" w:hAnsi="Bookman Old Style" w:cs="Bookman Old Style"/>
                                <w:sz w:val="22"/>
                                <w:szCs w:val="22"/>
                              </w:rPr>
                              <w:t>_______________________________</w:t>
                            </w:r>
                          </w:p>
                          <w:p w:rsidR="00385427" w:rsidRDefault="00385427" w:rsidP="00385427">
                            <w:pPr>
                              <w:rPr>
                                <w:rFonts w:ascii="Bookman Old Style" w:hAnsi="Bookman Old Style" w:cs="Bookman Old Style"/>
                                <w:sz w:val="22"/>
                                <w:szCs w:val="22"/>
                              </w:rPr>
                            </w:pPr>
                          </w:p>
                          <w:p w:rsidR="00385427" w:rsidRDefault="00385427" w:rsidP="00385427">
                            <w:pPr>
                              <w:rPr>
                                <w:rFonts w:ascii="Bookman Old Style" w:hAnsi="Bookman Old Style" w:cs="Bookman Old Style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ookman Old Style" w:hAnsi="Bookman Old Style" w:cs="Bookman Old Style"/>
                                <w:sz w:val="22"/>
                                <w:szCs w:val="22"/>
                              </w:rPr>
                              <w:t xml:space="preserve">_________________ </w:t>
                            </w:r>
                          </w:p>
                          <w:p w:rsidR="00385427" w:rsidRDefault="00385427" w:rsidP="00385427">
                            <w:pPr>
                              <w:rPr>
                                <w:rFonts w:ascii="Bookman Old Style" w:hAnsi="Bookman Old Style" w:cs="Bookman Old Style"/>
                                <w:sz w:val="22"/>
                                <w:szCs w:val="22"/>
                              </w:rPr>
                            </w:pPr>
                          </w:p>
                          <w:p w:rsidR="00385427" w:rsidRDefault="00385427" w:rsidP="00385427">
                            <w:r>
                              <w:rPr>
                                <w:rFonts w:ascii="Bookman Old Style" w:hAnsi="Bookman Old Style" w:cs="Bookman Old Style"/>
                                <w:sz w:val="22"/>
                                <w:szCs w:val="22"/>
                              </w:rPr>
                              <w:t>«____» ___________________ 2025г.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16.65pt;margin-top:5.8pt;width:225.45pt;height:280.5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" stroked="f">
                <v:textbox inset="0,0,0,0">
                  <w:txbxContent>
                    <w:p w:rsidR="00385427" w:rsidRDefault="00385427" w:rsidP="00385427">
                      <w:pPr>
                        <w:rPr>
                          <w:rFonts w:ascii="Bookman Old Style" w:hAnsi="Bookman Old Style" w:cs="Bookman Old Style"/>
                          <w:sz w:val="22"/>
                          <w:szCs w:val="22"/>
                        </w:rPr>
                      </w:pPr>
                      <w:r>
                        <w:rPr>
                          <w:rFonts w:ascii="Bookman Old Style" w:hAnsi="Bookman Old Style" w:cs="Bookman Old Style"/>
                          <w:sz w:val="22"/>
                          <w:szCs w:val="22"/>
                        </w:rPr>
                        <w:t>_______________________________</w:t>
                      </w:r>
                    </w:p>
                    <w:p w:rsidR="00385427" w:rsidRDefault="00385427" w:rsidP="00385427">
                      <w:pPr>
                        <w:rPr>
                          <w:rFonts w:ascii="Bookman Old Style" w:hAnsi="Bookman Old Style" w:cs="Bookman Old Style"/>
                          <w:sz w:val="22"/>
                          <w:szCs w:val="22"/>
                        </w:rPr>
                      </w:pPr>
                    </w:p>
                    <w:p w:rsidR="00385427" w:rsidRDefault="00385427" w:rsidP="00385427">
                      <w:pPr>
                        <w:rPr>
                          <w:rFonts w:ascii="Bookman Old Style" w:hAnsi="Bookman Old Style" w:cs="Bookman Old Style"/>
                          <w:sz w:val="22"/>
                          <w:szCs w:val="22"/>
                        </w:rPr>
                      </w:pPr>
                      <w:r>
                        <w:rPr>
                          <w:rFonts w:ascii="Bookman Old Style" w:hAnsi="Bookman Old Style" w:cs="Bookman Old Style"/>
                          <w:sz w:val="22"/>
                          <w:szCs w:val="22"/>
                        </w:rPr>
                        <w:t xml:space="preserve">_________________ </w:t>
                      </w:r>
                    </w:p>
                    <w:p w:rsidR="00385427" w:rsidRDefault="00385427" w:rsidP="00385427">
                      <w:pPr>
                        <w:rPr>
                          <w:rFonts w:ascii="Bookman Old Style" w:hAnsi="Bookman Old Style" w:cs="Bookman Old Style"/>
                          <w:sz w:val="22"/>
                          <w:szCs w:val="22"/>
                        </w:rPr>
                      </w:pPr>
                    </w:p>
                    <w:p w:rsidR="00385427" w:rsidRDefault="00385427" w:rsidP="00385427">
                      <w:r>
                        <w:rPr>
                          <w:rFonts w:ascii="Bookman Old Style" w:hAnsi="Bookman Old Style" w:cs="Bookman Old Style"/>
                          <w:sz w:val="22"/>
                          <w:szCs w:val="22"/>
                        </w:rPr>
                        <w:t>«____» ___________________ 2025г.</w:t>
                      </w:r>
                    </w:p>
                  </w:txbxContent>
                </v:textbox>
              </v:shape>
            </w:pict>
          </mc:Fallback>
        </mc:AlternateContent>
      </w:r>
      <w:r w:rsidRPr="00385427">
        <w:rPr>
          <w:rFonts w:eastAsia="Bookman Old Style"/>
          <w:b/>
          <w:bCs/>
          <w:color w:val="auto"/>
          <w:szCs w:val="24"/>
          <w:lang w:eastAsia="zh-CN"/>
        </w:rPr>
        <w:t xml:space="preserve">                 </w:t>
      </w:r>
      <w:proofErr w:type="spellStart"/>
      <w:r w:rsidRPr="00385427">
        <w:rPr>
          <w:bCs/>
          <w:color w:val="auto"/>
          <w:szCs w:val="24"/>
          <w:lang w:eastAsia="zh-CN"/>
        </w:rPr>
        <w:t>давец</w:t>
      </w:r>
      <w:proofErr w:type="spellEnd"/>
      <w:r w:rsidRPr="00385427">
        <w:rPr>
          <w:bCs/>
          <w:color w:val="auto"/>
          <w:szCs w:val="24"/>
          <w:lang w:eastAsia="zh-CN"/>
        </w:rPr>
        <w:t xml:space="preserve">:                                           </w:t>
      </w:r>
      <w:r>
        <w:rPr>
          <w:bCs/>
          <w:color w:val="auto"/>
          <w:szCs w:val="24"/>
          <w:lang w:eastAsia="zh-CN"/>
        </w:rPr>
        <w:t xml:space="preserve">                     </w:t>
      </w:r>
      <w:r>
        <w:rPr>
          <w:noProof/>
          <w:color w:val="auto"/>
          <w:szCs w:val="24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77B725B9" wp14:editId="482F2EE8">
                <wp:simplePos x="0" y="0"/>
                <wp:positionH relativeFrom="column">
                  <wp:posOffset>3560445</wp:posOffset>
                </wp:positionH>
                <wp:positionV relativeFrom="paragraph">
                  <wp:posOffset>71755</wp:posOffset>
                </wp:positionV>
                <wp:extent cx="2967355" cy="318643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7355" cy="318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5427" w:rsidRDefault="00385427" w:rsidP="00385427">
                            <w:pPr>
                              <w:rPr>
                                <w:rFonts w:ascii="Bookman Old Style" w:hAnsi="Bookman Old Style" w:cs="Bookman Old Style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ookman Old Style" w:hAnsi="Bookman Old Style" w:cs="Bookman Old Style"/>
                                <w:sz w:val="22"/>
                                <w:szCs w:val="22"/>
                              </w:rPr>
                              <w:t>________________________________</w:t>
                            </w:r>
                          </w:p>
                          <w:p w:rsidR="00385427" w:rsidRDefault="00385427" w:rsidP="00385427">
                            <w:pPr>
                              <w:rPr>
                                <w:rFonts w:ascii="Bookman Old Style" w:hAnsi="Bookman Old Style" w:cs="Bookman Old Style"/>
                                <w:sz w:val="22"/>
                                <w:szCs w:val="22"/>
                              </w:rPr>
                            </w:pPr>
                          </w:p>
                          <w:p w:rsidR="00385427" w:rsidRDefault="00385427" w:rsidP="00385427">
                            <w:pPr>
                              <w:rPr>
                                <w:rFonts w:ascii="Bookman Old Style" w:hAnsi="Bookman Old Style" w:cs="Bookman Old Style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ookman Old Style" w:eastAsia="Bookman Old Style" w:hAnsi="Bookman Old Style" w:cs="Bookman Old Style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Bookman Old Style" w:hAnsi="Bookman Old Style" w:cs="Bookman Old Style"/>
                                <w:sz w:val="22"/>
                                <w:szCs w:val="22"/>
                              </w:rPr>
                              <w:t>______________________________</w:t>
                            </w:r>
                            <w:r>
                              <w:rPr>
                                <w:rFonts w:ascii="Bookman Old Style" w:hAnsi="Bookman Old Style" w:cs="Bookman Old Style"/>
                                <w:sz w:val="22"/>
                                <w:szCs w:val="22"/>
                              </w:rPr>
                              <w:br/>
                              <w:t>__________________________________</w:t>
                            </w:r>
                            <w:r>
                              <w:rPr>
                                <w:rFonts w:ascii="Bookman Old Style" w:hAnsi="Bookman Old Style" w:cs="Bookman Old Style"/>
                                <w:sz w:val="22"/>
                                <w:szCs w:val="22"/>
                              </w:rPr>
                              <w:br/>
                              <w:t>______________________________</w:t>
                            </w:r>
                          </w:p>
                          <w:p w:rsidR="00385427" w:rsidRDefault="00385427" w:rsidP="00385427">
                            <w:r>
                              <w:rPr>
                                <w:rFonts w:ascii="Bookman Old Style" w:hAnsi="Bookman Old Style" w:cs="Bookman Old Style"/>
                                <w:sz w:val="22"/>
                                <w:szCs w:val="22"/>
                              </w:rPr>
                              <w:t>«____» ________________ 2025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280.35pt;margin-top:5.65pt;width:233.65pt;height:250.9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" stroked="f">
                <v:textbox inset="0,0,0,0">
                  <w:txbxContent>
                    <w:p w:rsidR="00385427" w:rsidRDefault="00385427" w:rsidP="00385427">
                      <w:pPr>
                        <w:rPr>
                          <w:rFonts w:ascii="Bookman Old Style" w:hAnsi="Bookman Old Style" w:cs="Bookman Old Style"/>
                          <w:sz w:val="22"/>
                          <w:szCs w:val="22"/>
                        </w:rPr>
                      </w:pPr>
                      <w:r>
                        <w:rPr>
                          <w:rFonts w:ascii="Bookman Old Style" w:hAnsi="Bookman Old Style" w:cs="Bookman Old Style"/>
                          <w:sz w:val="22"/>
                          <w:szCs w:val="22"/>
                        </w:rPr>
                        <w:t>________________________________</w:t>
                      </w:r>
                    </w:p>
                    <w:p w:rsidR="00385427" w:rsidRDefault="00385427" w:rsidP="00385427">
                      <w:pPr>
                        <w:rPr>
                          <w:rFonts w:ascii="Bookman Old Style" w:hAnsi="Bookman Old Style" w:cs="Bookman Old Style"/>
                          <w:sz w:val="22"/>
                          <w:szCs w:val="22"/>
                        </w:rPr>
                      </w:pPr>
                    </w:p>
                    <w:p w:rsidR="00385427" w:rsidRDefault="00385427" w:rsidP="00385427">
                      <w:pPr>
                        <w:rPr>
                          <w:rFonts w:ascii="Bookman Old Style" w:hAnsi="Bookman Old Style" w:cs="Bookman Old Style"/>
                          <w:sz w:val="22"/>
                          <w:szCs w:val="22"/>
                        </w:rPr>
                      </w:pPr>
                      <w:r>
                        <w:rPr>
                          <w:rFonts w:ascii="Bookman Old Style" w:eastAsia="Bookman Old Style" w:hAnsi="Bookman Old Style" w:cs="Bookman Old Style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Bookman Old Style" w:hAnsi="Bookman Old Style" w:cs="Bookman Old Style"/>
                          <w:sz w:val="22"/>
                          <w:szCs w:val="22"/>
                        </w:rPr>
                        <w:t>______________________________</w:t>
                      </w:r>
                      <w:r>
                        <w:rPr>
                          <w:rFonts w:ascii="Bookman Old Style" w:hAnsi="Bookman Old Style" w:cs="Bookman Old Style"/>
                          <w:sz w:val="22"/>
                          <w:szCs w:val="22"/>
                        </w:rPr>
                        <w:br/>
                        <w:t>__________________________________</w:t>
                      </w:r>
                      <w:r>
                        <w:rPr>
                          <w:rFonts w:ascii="Bookman Old Style" w:hAnsi="Bookman Old Style" w:cs="Bookman Old Style"/>
                          <w:sz w:val="22"/>
                          <w:szCs w:val="22"/>
                        </w:rPr>
                        <w:br/>
                        <w:t>______________________________</w:t>
                      </w:r>
                    </w:p>
                    <w:p w:rsidR="00385427" w:rsidRDefault="00385427" w:rsidP="00385427">
                      <w:r>
                        <w:rPr>
                          <w:rFonts w:ascii="Bookman Old Style" w:hAnsi="Bookman Old Style" w:cs="Bookman Old Style"/>
                          <w:sz w:val="22"/>
                          <w:szCs w:val="22"/>
                        </w:rPr>
                        <w:t>«____» ________________ 2025 г.</w:t>
                      </w:r>
                    </w:p>
                  </w:txbxContent>
                </v:textbox>
              </v:shape>
            </w:pict>
          </mc:Fallback>
        </mc:AlternateContent>
      </w:r>
      <w:r w:rsidR="003624C3" w:rsidRPr="00593AC7">
        <w:rPr>
          <w:rFonts w:ascii="XO Thames" w:hAnsi="XO Thames"/>
          <w:szCs w:val="28"/>
        </w:rPr>
        <w:t xml:space="preserve"> сторон</w:t>
      </w:r>
    </w:p>
    <w:p w:rsidR="00A739D0" w:rsidRPr="00593AC7" w:rsidRDefault="00A739D0" w:rsidP="005C76DD">
      <w:pPr>
        <w:pStyle w:val="ab"/>
        <w:ind w:firstLine="709"/>
        <w:jc w:val="center"/>
        <w:rPr>
          <w:rFonts w:ascii="XO Thames" w:hAnsi="XO Thames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14"/>
        <w:gridCol w:w="4666"/>
      </w:tblGrid>
      <w:tr w:rsidR="00423708" w:rsidRPr="00593AC7"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423708" w:rsidRPr="00593AC7" w:rsidRDefault="003624C3" w:rsidP="005C76DD">
            <w:pPr>
              <w:pStyle w:val="ab"/>
              <w:ind w:firstLine="709"/>
              <w:rPr>
                <w:rFonts w:ascii="XO Thames" w:hAnsi="XO Thames"/>
                <w:szCs w:val="28"/>
              </w:rPr>
            </w:pPr>
            <w:r w:rsidRPr="00593AC7">
              <w:rPr>
                <w:rFonts w:ascii="XO Thames" w:hAnsi="XO Thames"/>
                <w:b/>
                <w:szCs w:val="28"/>
              </w:rPr>
              <w:t>Продавец: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:rsidR="00423708" w:rsidRPr="00593AC7" w:rsidRDefault="003624C3" w:rsidP="005C76DD">
            <w:pPr>
              <w:pStyle w:val="ab"/>
              <w:ind w:firstLine="709"/>
              <w:jc w:val="center"/>
              <w:rPr>
                <w:rFonts w:ascii="XO Thames" w:hAnsi="XO Thames"/>
                <w:b/>
                <w:szCs w:val="28"/>
              </w:rPr>
            </w:pPr>
            <w:r w:rsidRPr="00593AC7">
              <w:rPr>
                <w:rFonts w:ascii="XO Thames" w:hAnsi="XO Thames"/>
                <w:b/>
                <w:szCs w:val="28"/>
              </w:rPr>
              <w:t>Покупатель:</w:t>
            </w:r>
          </w:p>
        </w:tc>
      </w:tr>
      <w:tr w:rsidR="00423708" w:rsidRPr="00593AC7">
        <w:tc>
          <w:tcPr>
            <w:tcW w:w="5114" w:type="dxa"/>
            <w:tcBorders>
              <w:top w:val="nil"/>
              <w:left w:val="nil"/>
              <w:bottom w:val="nil"/>
              <w:right w:val="nil"/>
            </w:tcBorders>
          </w:tcPr>
          <w:p w:rsidR="00423708" w:rsidRPr="00593AC7" w:rsidRDefault="003624C3" w:rsidP="005C76DD">
            <w:pPr>
              <w:ind w:firstLine="709"/>
              <w:rPr>
                <w:rFonts w:ascii="XO Thames" w:hAnsi="XO Thames"/>
                <w:sz w:val="28"/>
                <w:szCs w:val="28"/>
              </w:rPr>
            </w:pPr>
            <w:r w:rsidRPr="00593AC7">
              <w:rPr>
                <w:rFonts w:ascii="XO Thames" w:hAnsi="XO Thames"/>
                <w:sz w:val="28"/>
                <w:szCs w:val="28"/>
              </w:rPr>
              <w:t>_______________________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nil"/>
            </w:tcBorders>
          </w:tcPr>
          <w:p w:rsidR="00423708" w:rsidRPr="00593AC7" w:rsidRDefault="003624C3" w:rsidP="005C76DD">
            <w:pPr>
              <w:ind w:firstLine="709"/>
              <w:jc w:val="center"/>
              <w:rPr>
                <w:rFonts w:ascii="XO Thames" w:hAnsi="XO Thames"/>
                <w:sz w:val="28"/>
                <w:szCs w:val="28"/>
              </w:rPr>
            </w:pPr>
            <w:r w:rsidRPr="00593AC7">
              <w:rPr>
                <w:rFonts w:ascii="XO Thames" w:hAnsi="XO Thames"/>
                <w:sz w:val="28"/>
                <w:szCs w:val="28"/>
              </w:rPr>
              <w:t xml:space="preserve">__________________ </w:t>
            </w:r>
          </w:p>
        </w:tc>
      </w:tr>
    </w:tbl>
    <w:p w:rsidR="00193882" w:rsidRDefault="00193882" w:rsidP="00385427">
      <w:pPr>
        <w:tabs>
          <w:tab w:val="left" w:pos="5103"/>
          <w:tab w:val="center" w:pos="5245"/>
          <w:tab w:val="left" w:pos="6237"/>
          <w:tab w:val="left" w:pos="6946"/>
          <w:tab w:val="left" w:pos="7797"/>
        </w:tabs>
        <w:ind w:left="34" w:firstLine="533"/>
        <w:jc w:val="center"/>
        <w:rPr>
          <w:rFonts w:ascii="XO Thames" w:hAnsi="XO Thames"/>
          <w:sz w:val="27"/>
          <w:szCs w:val="27"/>
        </w:rPr>
      </w:pPr>
      <w:bookmarkStart w:id="0" w:name="_GoBack"/>
      <w:bookmarkEnd w:id="0"/>
    </w:p>
    <w:sectPr w:rsidR="00193882" w:rsidSect="0000548A">
      <w:footerReference w:type="default" r:id="rId9"/>
      <w:pgSz w:w="11906" w:h="16838"/>
      <w:pgMar w:top="851" w:right="567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70F" w:rsidRDefault="0091770F" w:rsidP="00423708">
      <w:r>
        <w:separator/>
      </w:r>
    </w:p>
  </w:endnote>
  <w:endnote w:type="continuationSeparator" w:id="0">
    <w:p w:rsidR="0091770F" w:rsidRDefault="0091770F" w:rsidP="00423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  <w:sig w:usb0="800006FF" w:usb1="0000285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variable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708" w:rsidRDefault="0042370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70F" w:rsidRDefault="0091770F" w:rsidP="00423708">
      <w:r>
        <w:separator/>
      </w:r>
    </w:p>
  </w:footnote>
  <w:footnote w:type="continuationSeparator" w:id="0">
    <w:p w:rsidR="0091770F" w:rsidRDefault="0091770F" w:rsidP="004237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C5D81"/>
    <w:multiLevelType w:val="hybridMultilevel"/>
    <w:tmpl w:val="1F961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D1781A"/>
    <w:multiLevelType w:val="hybridMultilevel"/>
    <w:tmpl w:val="DF28A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E32EB"/>
    <w:multiLevelType w:val="multilevel"/>
    <w:tmpl w:val="1DFA422E"/>
    <w:lvl w:ilvl="0">
      <w:start w:val="1"/>
      <w:numFmt w:val="decimal"/>
      <w:lvlText w:val="%1."/>
      <w:lvlJc w:val="left"/>
      <w:pPr>
        <w:tabs>
          <w:tab w:val="left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left" w:pos="1828"/>
        </w:tabs>
        <w:ind w:left="1828" w:hanging="360"/>
      </w:pPr>
    </w:lvl>
    <w:lvl w:ilvl="2">
      <w:start w:val="1"/>
      <w:numFmt w:val="lowerRoman"/>
      <w:lvlText w:val="%3."/>
      <w:lvlJc w:val="right"/>
      <w:pPr>
        <w:tabs>
          <w:tab w:val="left" w:pos="2548"/>
        </w:tabs>
        <w:ind w:left="2548" w:hanging="180"/>
      </w:pPr>
    </w:lvl>
    <w:lvl w:ilvl="3">
      <w:start w:val="1"/>
      <w:numFmt w:val="decimal"/>
      <w:lvlText w:val="%4."/>
      <w:lvlJc w:val="left"/>
      <w:pPr>
        <w:tabs>
          <w:tab w:val="left" w:pos="3268"/>
        </w:tabs>
        <w:ind w:left="3268" w:hanging="360"/>
      </w:pPr>
    </w:lvl>
    <w:lvl w:ilvl="4">
      <w:start w:val="1"/>
      <w:numFmt w:val="lowerLetter"/>
      <w:lvlText w:val="%5."/>
      <w:lvlJc w:val="left"/>
      <w:pPr>
        <w:tabs>
          <w:tab w:val="left" w:pos="3988"/>
        </w:tabs>
        <w:ind w:left="3988" w:hanging="360"/>
      </w:pPr>
    </w:lvl>
    <w:lvl w:ilvl="5">
      <w:start w:val="1"/>
      <w:numFmt w:val="lowerRoman"/>
      <w:lvlText w:val="%6."/>
      <w:lvlJc w:val="right"/>
      <w:pPr>
        <w:tabs>
          <w:tab w:val="left" w:pos="4708"/>
        </w:tabs>
        <w:ind w:left="4708" w:hanging="180"/>
      </w:pPr>
    </w:lvl>
    <w:lvl w:ilvl="6">
      <w:start w:val="1"/>
      <w:numFmt w:val="decimal"/>
      <w:lvlText w:val="%7."/>
      <w:lvlJc w:val="left"/>
      <w:pPr>
        <w:tabs>
          <w:tab w:val="left" w:pos="5428"/>
        </w:tabs>
        <w:ind w:left="5428" w:hanging="360"/>
      </w:pPr>
    </w:lvl>
    <w:lvl w:ilvl="7">
      <w:start w:val="1"/>
      <w:numFmt w:val="lowerLetter"/>
      <w:lvlText w:val="%8."/>
      <w:lvlJc w:val="left"/>
      <w:pPr>
        <w:tabs>
          <w:tab w:val="left" w:pos="6148"/>
        </w:tabs>
        <w:ind w:left="6148" w:hanging="360"/>
      </w:pPr>
    </w:lvl>
    <w:lvl w:ilvl="8">
      <w:start w:val="1"/>
      <w:numFmt w:val="lowerRoman"/>
      <w:lvlText w:val="%9."/>
      <w:lvlJc w:val="right"/>
      <w:pPr>
        <w:tabs>
          <w:tab w:val="left" w:pos="6868"/>
        </w:tabs>
        <w:ind w:left="6868" w:hanging="180"/>
      </w:pPr>
    </w:lvl>
  </w:abstractNum>
  <w:abstractNum w:abstractNumId="3">
    <w:nsid w:val="400A0690"/>
    <w:multiLevelType w:val="hybridMultilevel"/>
    <w:tmpl w:val="B0E83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8D06EA"/>
    <w:multiLevelType w:val="multilevel"/>
    <w:tmpl w:val="7AC68B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310CA5"/>
    <w:multiLevelType w:val="multilevel"/>
    <w:tmpl w:val="7A3484B2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708"/>
    <w:rsid w:val="00000AC8"/>
    <w:rsid w:val="0000548A"/>
    <w:rsid w:val="00055E58"/>
    <w:rsid w:val="0009354C"/>
    <w:rsid w:val="000D3E7C"/>
    <w:rsid w:val="000F10A8"/>
    <w:rsid w:val="001029E6"/>
    <w:rsid w:val="00106160"/>
    <w:rsid w:val="00111B5F"/>
    <w:rsid w:val="00125E11"/>
    <w:rsid w:val="0016102A"/>
    <w:rsid w:val="001729B8"/>
    <w:rsid w:val="00175E2B"/>
    <w:rsid w:val="00175EBD"/>
    <w:rsid w:val="001838CA"/>
    <w:rsid w:val="00193882"/>
    <w:rsid w:val="001B13A5"/>
    <w:rsid w:val="001C236C"/>
    <w:rsid w:val="001C5AC9"/>
    <w:rsid w:val="001D3700"/>
    <w:rsid w:val="001F34EB"/>
    <w:rsid w:val="001F5321"/>
    <w:rsid w:val="00207877"/>
    <w:rsid w:val="00240A8A"/>
    <w:rsid w:val="00253096"/>
    <w:rsid w:val="002648AC"/>
    <w:rsid w:val="002E2375"/>
    <w:rsid w:val="0031039D"/>
    <w:rsid w:val="003163E6"/>
    <w:rsid w:val="0032227B"/>
    <w:rsid w:val="00360D2B"/>
    <w:rsid w:val="003624C3"/>
    <w:rsid w:val="00373B7B"/>
    <w:rsid w:val="0038306B"/>
    <w:rsid w:val="00385427"/>
    <w:rsid w:val="003D48A5"/>
    <w:rsid w:val="0040189A"/>
    <w:rsid w:val="0040505C"/>
    <w:rsid w:val="0041591E"/>
    <w:rsid w:val="0042146B"/>
    <w:rsid w:val="00423708"/>
    <w:rsid w:val="004836CC"/>
    <w:rsid w:val="00494BA3"/>
    <w:rsid w:val="004E5455"/>
    <w:rsid w:val="004F4A26"/>
    <w:rsid w:val="00500061"/>
    <w:rsid w:val="00503260"/>
    <w:rsid w:val="00505B38"/>
    <w:rsid w:val="00524798"/>
    <w:rsid w:val="0053574C"/>
    <w:rsid w:val="00554D0C"/>
    <w:rsid w:val="0055738B"/>
    <w:rsid w:val="00573933"/>
    <w:rsid w:val="00574EF6"/>
    <w:rsid w:val="005877F5"/>
    <w:rsid w:val="00591082"/>
    <w:rsid w:val="00593AC7"/>
    <w:rsid w:val="005C49AB"/>
    <w:rsid w:val="005C76DD"/>
    <w:rsid w:val="005F5AFB"/>
    <w:rsid w:val="00613685"/>
    <w:rsid w:val="006152C6"/>
    <w:rsid w:val="0062376E"/>
    <w:rsid w:val="00623D57"/>
    <w:rsid w:val="006476FD"/>
    <w:rsid w:val="00676966"/>
    <w:rsid w:val="006C2FB2"/>
    <w:rsid w:val="006D0ECD"/>
    <w:rsid w:val="006E0771"/>
    <w:rsid w:val="007162AB"/>
    <w:rsid w:val="00725122"/>
    <w:rsid w:val="00737600"/>
    <w:rsid w:val="007529B4"/>
    <w:rsid w:val="00757547"/>
    <w:rsid w:val="00761F5B"/>
    <w:rsid w:val="00766FA7"/>
    <w:rsid w:val="007A22AF"/>
    <w:rsid w:val="007B0DCB"/>
    <w:rsid w:val="007C3982"/>
    <w:rsid w:val="007E2A6F"/>
    <w:rsid w:val="007E4D79"/>
    <w:rsid w:val="007F7E36"/>
    <w:rsid w:val="00830BDD"/>
    <w:rsid w:val="00843698"/>
    <w:rsid w:val="00866E67"/>
    <w:rsid w:val="00871E73"/>
    <w:rsid w:val="00880178"/>
    <w:rsid w:val="00881D54"/>
    <w:rsid w:val="00882B8A"/>
    <w:rsid w:val="008A45AE"/>
    <w:rsid w:val="008A603A"/>
    <w:rsid w:val="008B07F7"/>
    <w:rsid w:val="008C7341"/>
    <w:rsid w:val="008F4D05"/>
    <w:rsid w:val="0091770F"/>
    <w:rsid w:val="00930BD5"/>
    <w:rsid w:val="00947AA7"/>
    <w:rsid w:val="00975675"/>
    <w:rsid w:val="009869DA"/>
    <w:rsid w:val="009B57F0"/>
    <w:rsid w:val="009C2856"/>
    <w:rsid w:val="009E7989"/>
    <w:rsid w:val="009F74C5"/>
    <w:rsid w:val="00A32CF3"/>
    <w:rsid w:val="00A428FF"/>
    <w:rsid w:val="00A438B6"/>
    <w:rsid w:val="00A461D7"/>
    <w:rsid w:val="00A472CB"/>
    <w:rsid w:val="00A71ECD"/>
    <w:rsid w:val="00A739D0"/>
    <w:rsid w:val="00A73A4B"/>
    <w:rsid w:val="00A81CFB"/>
    <w:rsid w:val="00A924C4"/>
    <w:rsid w:val="00AA0A75"/>
    <w:rsid w:val="00AA59D6"/>
    <w:rsid w:val="00AB5AE4"/>
    <w:rsid w:val="00AC06D3"/>
    <w:rsid w:val="00AF1390"/>
    <w:rsid w:val="00AF2853"/>
    <w:rsid w:val="00B00061"/>
    <w:rsid w:val="00B117CC"/>
    <w:rsid w:val="00B4560B"/>
    <w:rsid w:val="00BA44D1"/>
    <w:rsid w:val="00BD3EE1"/>
    <w:rsid w:val="00C02F2E"/>
    <w:rsid w:val="00C2162C"/>
    <w:rsid w:val="00C25794"/>
    <w:rsid w:val="00C25B99"/>
    <w:rsid w:val="00C44FAE"/>
    <w:rsid w:val="00C9370D"/>
    <w:rsid w:val="00CC07B9"/>
    <w:rsid w:val="00CE057A"/>
    <w:rsid w:val="00D03C5E"/>
    <w:rsid w:val="00D062DB"/>
    <w:rsid w:val="00D11410"/>
    <w:rsid w:val="00D229C2"/>
    <w:rsid w:val="00D234DD"/>
    <w:rsid w:val="00D41D08"/>
    <w:rsid w:val="00D44D29"/>
    <w:rsid w:val="00D47C55"/>
    <w:rsid w:val="00D656DB"/>
    <w:rsid w:val="00D73A5D"/>
    <w:rsid w:val="00D9068F"/>
    <w:rsid w:val="00D978FE"/>
    <w:rsid w:val="00DA07A6"/>
    <w:rsid w:val="00DC71A2"/>
    <w:rsid w:val="00DD4739"/>
    <w:rsid w:val="00E55277"/>
    <w:rsid w:val="00EC5320"/>
    <w:rsid w:val="00ED45B6"/>
    <w:rsid w:val="00F03318"/>
    <w:rsid w:val="00F10B63"/>
    <w:rsid w:val="00F20806"/>
    <w:rsid w:val="00F543A9"/>
    <w:rsid w:val="00F61611"/>
    <w:rsid w:val="00F63932"/>
    <w:rsid w:val="00F83E4C"/>
    <w:rsid w:val="00FA667D"/>
    <w:rsid w:val="00FF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423708"/>
    <w:rPr>
      <w:sz w:val="24"/>
    </w:rPr>
  </w:style>
  <w:style w:type="paragraph" w:styleId="10">
    <w:name w:val="heading 1"/>
    <w:next w:val="a"/>
    <w:link w:val="11"/>
    <w:uiPriority w:val="9"/>
    <w:qFormat/>
    <w:rsid w:val="0042370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42370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42370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42370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42370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23708"/>
    <w:rPr>
      <w:sz w:val="24"/>
    </w:rPr>
  </w:style>
  <w:style w:type="paragraph" w:styleId="21">
    <w:name w:val="toc 2"/>
    <w:next w:val="a"/>
    <w:link w:val="22"/>
    <w:uiPriority w:val="39"/>
    <w:rsid w:val="0042370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423708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42370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423708"/>
    <w:rPr>
      <w:rFonts w:ascii="XO Thames" w:hAnsi="XO Thames"/>
      <w:sz w:val="28"/>
    </w:rPr>
  </w:style>
  <w:style w:type="paragraph" w:styleId="a3">
    <w:name w:val="footer"/>
    <w:basedOn w:val="a"/>
    <w:link w:val="a4"/>
    <w:rsid w:val="0042370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sid w:val="00423708"/>
    <w:rPr>
      <w:sz w:val="24"/>
    </w:rPr>
  </w:style>
  <w:style w:type="paragraph" w:styleId="6">
    <w:name w:val="toc 6"/>
    <w:next w:val="a"/>
    <w:link w:val="60"/>
    <w:uiPriority w:val="39"/>
    <w:rsid w:val="0042370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42370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42370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423708"/>
    <w:rPr>
      <w:rFonts w:ascii="XO Thames" w:hAnsi="XO Thames"/>
      <w:sz w:val="28"/>
    </w:rPr>
  </w:style>
  <w:style w:type="paragraph" w:styleId="a5">
    <w:name w:val="List Paragraph"/>
    <w:basedOn w:val="a"/>
    <w:link w:val="a6"/>
    <w:rsid w:val="00423708"/>
    <w:pPr>
      <w:ind w:left="720"/>
      <w:contextualSpacing/>
    </w:pPr>
  </w:style>
  <w:style w:type="character" w:customStyle="1" w:styleId="a6">
    <w:name w:val="Абзац списка Знак"/>
    <w:basedOn w:val="1"/>
    <w:link w:val="a5"/>
    <w:rsid w:val="00423708"/>
    <w:rPr>
      <w:sz w:val="24"/>
    </w:rPr>
  </w:style>
  <w:style w:type="character" w:customStyle="1" w:styleId="30">
    <w:name w:val="Заголовок 3 Знак"/>
    <w:link w:val="3"/>
    <w:rsid w:val="00423708"/>
    <w:rPr>
      <w:rFonts w:ascii="XO Thames" w:hAnsi="XO Thames"/>
      <w:b/>
      <w:sz w:val="26"/>
    </w:rPr>
  </w:style>
  <w:style w:type="paragraph" w:customStyle="1" w:styleId="ConsPlusNonformat">
    <w:name w:val="ConsPlusNonformat"/>
    <w:link w:val="ConsPlusNonformat0"/>
    <w:rsid w:val="00423708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423708"/>
    <w:rPr>
      <w:rFonts w:ascii="Courier New" w:hAnsi="Courier New"/>
    </w:rPr>
  </w:style>
  <w:style w:type="paragraph" w:customStyle="1" w:styleId="ConsNormal">
    <w:name w:val="ConsNormal"/>
    <w:link w:val="ConsNormal0"/>
    <w:rsid w:val="00423708"/>
    <w:pPr>
      <w:widowControl w:val="0"/>
      <w:ind w:firstLine="720"/>
    </w:pPr>
    <w:rPr>
      <w:rFonts w:ascii="Arial" w:hAnsi="Arial"/>
      <w:sz w:val="16"/>
    </w:rPr>
  </w:style>
  <w:style w:type="character" w:customStyle="1" w:styleId="ConsNormal0">
    <w:name w:val="ConsNormal"/>
    <w:link w:val="ConsNormal"/>
    <w:rsid w:val="00423708"/>
    <w:rPr>
      <w:rFonts w:ascii="Arial" w:hAnsi="Arial"/>
      <w:sz w:val="16"/>
    </w:rPr>
  </w:style>
  <w:style w:type="paragraph" w:customStyle="1" w:styleId="ConsPlusNormal">
    <w:name w:val="ConsPlusNormal"/>
    <w:link w:val="ConsPlusNormal0"/>
    <w:rsid w:val="00423708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423708"/>
    <w:rPr>
      <w:rFonts w:ascii="Arial" w:hAnsi="Arial"/>
    </w:rPr>
  </w:style>
  <w:style w:type="paragraph" w:customStyle="1" w:styleId="ConsNonformat">
    <w:name w:val="ConsNonformat"/>
    <w:link w:val="ConsNonformat0"/>
    <w:rsid w:val="00423708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sid w:val="00423708"/>
    <w:rPr>
      <w:rFonts w:ascii="Courier New" w:hAnsi="Courier New"/>
    </w:rPr>
  </w:style>
  <w:style w:type="paragraph" w:styleId="a7">
    <w:name w:val="Balloon Text"/>
    <w:basedOn w:val="a"/>
    <w:link w:val="a8"/>
    <w:rsid w:val="0042370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sid w:val="00423708"/>
    <w:rPr>
      <w:rFonts w:ascii="Tahoma" w:hAnsi="Tahoma"/>
      <w:sz w:val="16"/>
    </w:rPr>
  </w:style>
  <w:style w:type="paragraph" w:styleId="a9">
    <w:name w:val="header"/>
    <w:basedOn w:val="a"/>
    <w:link w:val="aa"/>
    <w:rsid w:val="0042370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sid w:val="00423708"/>
    <w:rPr>
      <w:sz w:val="24"/>
    </w:rPr>
  </w:style>
  <w:style w:type="paragraph" w:styleId="ab">
    <w:name w:val="Body Text"/>
    <w:basedOn w:val="a"/>
    <w:link w:val="ac"/>
    <w:rsid w:val="00423708"/>
    <w:pPr>
      <w:spacing w:line="360" w:lineRule="auto"/>
      <w:jc w:val="both"/>
    </w:pPr>
    <w:rPr>
      <w:sz w:val="28"/>
    </w:rPr>
  </w:style>
  <w:style w:type="character" w:customStyle="1" w:styleId="ac">
    <w:name w:val="Основной текст Знак"/>
    <w:basedOn w:val="1"/>
    <w:link w:val="ab"/>
    <w:rsid w:val="00423708"/>
    <w:rPr>
      <w:sz w:val="28"/>
    </w:rPr>
  </w:style>
  <w:style w:type="paragraph" w:styleId="23">
    <w:name w:val="Body Text 2"/>
    <w:basedOn w:val="a"/>
    <w:link w:val="24"/>
    <w:rsid w:val="00423708"/>
    <w:pPr>
      <w:jc w:val="center"/>
    </w:pPr>
    <w:rPr>
      <w:sz w:val="28"/>
    </w:rPr>
  </w:style>
  <w:style w:type="character" w:customStyle="1" w:styleId="24">
    <w:name w:val="Основной текст 2 Знак"/>
    <w:basedOn w:val="1"/>
    <w:link w:val="23"/>
    <w:rsid w:val="00423708"/>
    <w:rPr>
      <w:sz w:val="28"/>
    </w:rPr>
  </w:style>
  <w:style w:type="paragraph" w:styleId="31">
    <w:name w:val="toc 3"/>
    <w:next w:val="a"/>
    <w:link w:val="32"/>
    <w:uiPriority w:val="39"/>
    <w:rsid w:val="0042370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423708"/>
    <w:rPr>
      <w:rFonts w:ascii="XO Thames" w:hAnsi="XO Thames"/>
      <w:sz w:val="28"/>
    </w:rPr>
  </w:style>
  <w:style w:type="paragraph" w:customStyle="1" w:styleId="12">
    <w:name w:val="Номер страницы1"/>
    <w:basedOn w:val="13"/>
    <w:link w:val="ad"/>
    <w:rsid w:val="00423708"/>
  </w:style>
  <w:style w:type="character" w:styleId="ad">
    <w:name w:val="page number"/>
    <w:basedOn w:val="a0"/>
    <w:link w:val="12"/>
    <w:rsid w:val="00423708"/>
  </w:style>
  <w:style w:type="paragraph" w:styleId="ae">
    <w:name w:val="Block Text"/>
    <w:basedOn w:val="a"/>
    <w:link w:val="af"/>
    <w:rsid w:val="00423708"/>
    <w:pPr>
      <w:ind w:left="720" w:right="4855"/>
      <w:jc w:val="both"/>
    </w:pPr>
    <w:rPr>
      <w:sz w:val="28"/>
    </w:rPr>
  </w:style>
  <w:style w:type="character" w:customStyle="1" w:styleId="af">
    <w:name w:val="Цитата Знак"/>
    <w:basedOn w:val="1"/>
    <w:link w:val="ae"/>
    <w:rsid w:val="00423708"/>
    <w:rPr>
      <w:sz w:val="28"/>
    </w:rPr>
  </w:style>
  <w:style w:type="paragraph" w:styleId="33">
    <w:name w:val="Body Text 3"/>
    <w:basedOn w:val="a"/>
    <w:link w:val="34"/>
    <w:rsid w:val="00423708"/>
    <w:pPr>
      <w:tabs>
        <w:tab w:val="left" w:pos="0"/>
      </w:tabs>
      <w:jc w:val="both"/>
    </w:pPr>
  </w:style>
  <w:style w:type="character" w:customStyle="1" w:styleId="34">
    <w:name w:val="Основной текст 3 Знак"/>
    <w:basedOn w:val="1"/>
    <w:link w:val="33"/>
    <w:rsid w:val="00423708"/>
    <w:rPr>
      <w:sz w:val="24"/>
    </w:rPr>
  </w:style>
  <w:style w:type="character" w:customStyle="1" w:styleId="50">
    <w:name w:val="Заголовок 5 Знак"/>
    <w:link w:val="5"/>
    <w:rsid w:val="00423708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423708"/>
    <w:rPr>
      <w:rFonts w:ascii="XO Thames" w:hAnsi="XO Thames"/>
      <w:b/>
      <w:sz w:val="32"/>
    </w:rPr>
  </w:style>
  <w:style w:type="paragraph" w:customStyle="1" w:styleId="itemtext">
    <w:name w:val="itemtext"/>
    <w:basedOn w:val="13"/>
    <w:link w:val="itemtext0"/>
    <w:rsid w:val="00423708"/>
  </w:style>
  <w:style w:type="character" w:customStyle="1" w:styleId="itemtext0">
    <w:name w:val="itemtext"/>
    <w:basedOn w:val="a0"/>
    <w:link w:val="itemtext"/>
    <w:rsid w:val="00423708"/>
  </w:style>
  <w:style w:type="paragraph" w:customStyle="1" w:styleId="14">
    <w:name w:val="Строгий1"/>
    <w:basedOn w:val="13"/>
    <w:link w:val="af0"/>
    <w:rsid w:val="00423708"/>
    <w:rPr>
      <w:b/>
    </w:rPr>
  </w:style>
  <w:style w:type="character" w:styleId="af0">
    <w:name w:val="Strong"/>
    <w:basedOn w:val="a0"/>
    <w:link w:val="14"/>
    <w:rsid w:val="00423708"/>
    <w:rPr>
      <w:b/>
    </w:rPr>
  </w:style>
  <w:style w:type="paragraph" w:customStyle="1" w:styleId="15">
    <w:name w:val="Гиперссылка1"/>
    <w:basedOn w:val="13"/>
    <w:link w:val="af1"/>
    <w:rsid w:val="00423708"/>
    <w:rPr>
      <w:color w:val="0000FF"/>
      <w:u w:val="single"/>
    </w:rPr>
  </w:style>
  <w:style w:type="character" w:styleId="af1">
    <w:name w:val="Hyperlink"/>
    <w:basedOn w:val="a0"/>
    <w:link w:val="15"/>
    <w:rsid w:val="00423708"/>
    <w:rPr>
      <w:color w:val="0000FF"/>
      <w:u w:val="single"/>
    </w:rPr>
  </w:style>
  <w:style w:type="paragraph" w:customStyle="1" w:styleId="Footnote">
    <w:name w:val="Footnote"/>
    <w:link w:val="Footnote0"/>
    <w:rsid w:val="00423708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423708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423708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sid w:val="0042370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423708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423708"/>
    <w:rPr>
      <w:rFonts w:ascii="XO Thames" w:hAnsi="XO Thames"/>
      <w:sz w:val="20"/>
    </w:rPr>
  </w:style>
  <w:style w:type="paragraph" w:styleId="25">
    <w:name w:val="Body Text Indent 2"/>
    <w:basedOn w:val="a"/>
    <w:link w:val="26"/>
    <w:rsid w:val="00423708"/>
    <w:pPr>
      <w:ind w:firstLine="720"/>
      <w:jc w:val="both"/>
    </w:pPr>
    <w:rPr>
      <w:sz w:val="28"/>
    </w:rPr>
  </w:style>
  <w:style w:type="character" w:customStyle="1" w:styleId="26">
    <w:name w:val="Основной текст с отступом 2 Знак"/>
    <w:basedOn w:val="1"/>
    <w:link w:val="25"/>
    <w:rsid w:val="00423708"/>
    <w:rPr>
      <w:sz w:val="28"/>
    </w:rPr>
  </w:style>
  <w:style w:type="paragraph" w:styleId="9">
    <w:name w:val="toc 9"/>
    <w:next w:val="a"/>
    <w:link w:val="90"/>
    <w:uiPriority w:val="39"/>
    <w:rsid w:val="0042370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42370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42370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423708"/>
    <w:rPr>
      <w:rFonts w:ascii="XO Thames" w:hAnsi="XO Thames"/>
      <w:sz w:val="28"/>
    </w:rPr>
  </w:style>
  <w:style w:type="paragraph" w:customStyle="1" w:styleId="13">
    <w:name w:val="Основной шрифт абзаца1"/>
    <w:rsid w:val="00423708"/>
  </w:style>
  <w:style w:type="paragraph" w:styleId="51">
    <w:name w:val="toc 5"/>
    <w:next w:val="a"/>
    <w:link w:val="52"/>
    <w:uiPriority w:val="39"/>
    <w:rsid w:val="0042370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423708"/>
    <w:rPr>
      <w:rFonts w:ascii="XO Thames" w:hAnsi="XO Thames"/>
      <w:sz w:val="28"/>
    </w:rPr>
  </w:style>
  <w:style w:type="paragraph" w:styleId="af2">
    <w:name w:val="Subtitle"/>
    <w:next w:val="a"/>
    <w:link w:val="af3"/>
    <w:uiPriority w:val="11"/>
    <w:qFormat/>
    <w:rsid w:val="00423708"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sid w:val="00423708"/>
    <w:rPr>
      <w:rFonts w:ascii="XO Thames" w:hAnsi="XO Thames"/>
      <w:i/>
      <w:sz w:val="24"/>
    </w:rPr>
  </w:style>
  <w:style w:type="paragraph" w:styleId="af4">
    <w:name w:val="Title"/>
    <w:basedOn w:val="a"/>
    <w:link w:val="af5"/>
    <w:uiPriority w:val="10"/>
    <w:qFormat/>
    <w:rsid w:val="00423708"/>
    <w:pPr>
      <w:jc w:val="center"/>
    </w:pPr>
    <w:rPr>
      <w:b/>
    </w:rPr>
  </w:style>
  <w:style w:type="character" w:customStyle="1" w:styleId="af5">
    <w:name w:val="Название Знак"/>
    <w:basedOn w:val="1"/>
    <w:link w:val="af4"/>
    <w:rsid w:val="00423708"/>
    <w:rPr>
      <w:b/>
      <w:sz w:val="24"/>
    </w:rPr>
  </w:style>
  <w:style w:type="character" w:customStyle="1" w:styleId="40">
    <w:name w:val="Заголовок 4 Знак"/>
    <w:link w:val="4"/>
    <w:rsid w:val="00423708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423708"/>
    <w:rPr>
      <w:rFonts w:ascii="XO Thames" w:hAnsi="XO Thames"/>
      <w:b/>
      <w:sz w:val="28"/>
    </w:rPr>
  </w:style>
  <w:style w:type="table" w:styleId="af6">
    <w:name w:val="Table Grid"/>
    <w:basedOn w:val="a1"/>
    <w:rsid w:val="0042370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423708"/>
    <w:rPr>
      <w:sz w:val="24"/>
    </w:rPr>
  </w:style>
  <w:style w:type="paragraph" w:styleId="10">
    <w:name w:val="heading 1"/>
    <w:next w:val="a"/>
    <w:link w:val="11"/>
    <w:uiPriority w:val="9"/>
    <w:qFormat/>
    <w:rsid w:val="0042370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42370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42370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423708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42370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23708"/>
    <w:rPr>
      <w:sz w:val="24"/>
    </w:rPr>
  </w:style>
  <w:style w:type="paragraph" w:styleId="21">
    <w:name w:val="toc 2"/>
    <w:next w:val="a"/>
    <w:link w:val="22"/>
    <w:uiPriority w:val="39"/>
    <w:rsid w:val="00423708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423708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423708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423708"/>
    <w:rPr>
      <w:rFonts w:ascii="XO Thames" w:hAnsi="XO Thames"/>
      <w:sz w:val="28"/>
    </w:rPr>
  </w:style>
  <w:style w:type="paragraph" w:styleId="a3">
    <w:name w:val="footer"/>
    <w:basedOn w:val="a"/>
    <w:link w:val="a4"/>
    <w:rsid w:val="0042370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sid w:val="00423708"/>
    <w:rPr>
      <w:sz w:val="24"/>
    </w:rPr>
  </w:style>
  <w:style w:type="paragraph" w:styleId="6">
    <w:name w:val="toc 6"/>
    <w:next w:val="a"/>
    <w:link w:val="60"/>
    <w:uiPriority w:val="39"/>
    <w:rsid w:val="00423708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423708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423708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423708"/>
    <w:rPr>
      <w:rFonts w:ascii="XO Thames" w:hAnsi="XO Thames"/>
      <w:sz w:val="28"/>
    </w:rPr>
  </w:style>
  <w:style w:type="paragraph" w:styleId="a5">
    <w:name w:val="List Paragraph"/>
    <w:basedOn w:val="a"/>
    <w:link w:val="a6"/>
    <w:rsid w:val="00423708"/>
    <w:pPr>
      <w:ind w:left="720"/>
      <w:contextualSpacing/>
    </w:pPr>
  </w:style>
  <w:style w:type="character" w:customStyle="1" w:styleId="a6">
    <w:name w:val="Абзац списка Знак"/>
    <w:basedOn w:val="1"/>
    <w:link w:val="a5"/>
    <w:rsid w:val="00423708"/>
    <w:rPr>
      <w:sz w:val="24"/>
    </w:rPr>
  </w:style>
  <w:style w:type="character" w:customStyle="1" w:styleId="30">
    <w:name w:val="Заголовок 3 Знак"/>
    <w:link w:val="3"/>
    <w:rsid w:val="00423708"/>
    <w:rPr>
      <w:rFonts w:ascii="XO Thames" w:hAnsi="XO Thames"/>
      <w:b/>
      <w:sz w:val="26"/>
    </w:rPr>
  </w:style>
  <w:style w:type="paragraph" w:customStyle="1" w:styleId="ConsPlusNonformat">
    <w:name w:val="ConsPlusNonformat"/>
    <w:link w:val="ConsPlusNonformat0"/>
    <w:rsid w:val="00423708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423708"/>
    <w:rPr>
      <w:rFonts w:ascii="Courier New" w:hAnsi="Courier New"/>
    </w:rPr>
  </w:style>
  <w:style w:type="paragraph" w:customStyle="1" w:styleId="ConsNormal">
    <w:name w:val="ConsNormal"/>
    <w:link w:val="ConsNormal0"/>
    <w:rsid w:val="00423708"/>
    <w:pPr>
      <w:widowControl w:val="0"/>
      <w:ind w:firstLine="720"/>
    </w:pPr>
    <w:rPr>
      <w:rFonts w:ascii="Arial" w:hAnsi="Arial"/>
      <w:sz w:val="16"/>
    </w:rPr>
  </w:style>
  <w:style w:type="character" w:customStyle="1" w:styleId="ConsNormal0">
    <w:name w:val="ConsNormal"/>
    <w:link w:val="ConsNormal"/>
    <w:rsid w:val="00423708"/>
    <w:rPr>
      <w:rFonts w:ascii="Arial" w:hAnsi="Arial"/>
      <w:sz w:val="16"/>
    </w:rPr>
  </w:style>
  <w:style w:type="paragraph" w:customStyle="1" w:styleId="ConsPlusNormal">
    <w:name w:val="ConsPlusNormal"/>
    <w:link w:val="ConsPlusNormal0"/>
    <w:rsid w:val="00423708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423708"/>
    <w:rPr>
      <w:rFonts w:ascii="Arial" w:hAnsi="Arial"/>
    </w:rPr>
  </w:style>
  <w:style w:type="paragraph" w:customStyle="1" w:styleId="ConsNonformat">
    <w:name w:val="ConsNonformat"/>
    <w:link w:val="ConsNonformat0"/>
    <w:rsid w:val="00423708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sid w:val="00423708"/>
    <w:rPr>
      <w:rFonts w:ascii="Courier New" w:hAnsi="Courier New"/>
    </w:rPr>
  </w:style>
  <w:style w:type="paragraph" w:styleId="a7">
    <w:name w:val="Balloon Text"/>
    <w:basedOn w:val="a"/>
    <w:link w:val="a8"/>
    <w:rsid w:val="0042370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sid w:val="00423708"/>
    <w:rPr>
      <w:rFonts w:ascii="Tahoma" w:hAnsi="Tahoma"/>
      <w:sz w:val="16"/>
    </w:rPr>
  </w:style>
  <w:style w:type="paragraph" w:styleId="a9">
    <w:name w:val="header"/>
    <w:basedOn w:val="a"/>
    <w:link w:val="aa"/>
    <w:rsid w:val="0042370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sid w:val="00423708"/>
    <w:rPr>
      <w:sz w:val="24"/>
    </w:rPr>
  </w:style>
  <w:style w:type="paragraph" w:styleId="ab">
    <w:name w:val="Body Text"/>
    <w:basedOn w:val="a"/>
    <w:link w:val="ac"/>
    <w:rsid w:val="00423708"/>
    <w:pPr>
      <w:spacing w:line="360" w:lineRule="auto"/>
      <w:jc w:val="both"/>
    </w:pPr>
    <w:rPr>
      <w:sz w:val="28"/>
    </w:rPr>
  </w:style>
  <w:style w:type="character" w:customStyle="1" w:styleId="ac">
    <w:name w:val="Основной текст Знак"/>
    <w:basedOn w:val="1"/>
    <w:link w:val="ab"/>
    <w:rsid w:val="00423708"/>
    <w:rPr>
      <w:sz w:val="28"/>
    </w:rPr>
  </w:style>
  <w:style w:type="paragraph" w:styleId="23">
    <w:name w:val="Body Text 2"/>
    <w:basedOn w:val="a"/>
    <w:link w:val="24"/>
    <w:rsid w:val="00423708"/>
    <w:pPr>
      <w:jc w:val="center"/>
    </w:pPr>
    <w:rPr>
      <w:sz w:val="28"/>
    </w:rPr>
  </w:style>
  <w:style w:type="character" w:customStyle="1" w:styleId="24">
    <w:name w:val="Основной текст 2 Знак"/>
    <w:basedOn w:val="1"/>
    <w:link w:val="23"/>
    <w:rsid w:val="00423708"/>
    <w:rPr>
      <w:sz w:val="28"/>
    </w:rPr>
  </w:style>
  <w:style w:type="paragraph" w:styleId="31">
    <w:name w:val="toc 3"/>
    <w:next w:val="a"/>
    <w:link w:val="32"/>
    <w:uiPriority w:val="39"/>
    <w:rsid w:val="00423708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423708"/>
    <w:rPr>
      <w:rFonts w:ascii="XO Thames" w:hAnsi="XO Thames"/>
      <w:sz w:val="28"/>
    </w:rPr>
  </w:style>
  <w:style w:type="paragraph" w:customStyle="1" w:styleId="12">
    <w:name w:val="Номер страницы1"/>
    <w:basedOn w:val="13"/>
    <w:link w:val="ad"/>
    <w:rsid w:val="00423708"/>
  </w:style>
  <w:style w:type="character" w:styleId="ad">
    <w:name w:val="page number"/>
    <w:basedOn w:val="a0"/>
    <w:link w:val="12"/>
    <w:rsid w:val="00423708"/>
  </w:style>
  <w:style w:type="paragraph" w:styleId="ae">
    <w:name w:val="Block Text"/>
    <w:basedOn w:val="a"/>
    <w:link w:val="af"/>
    <w:rsid w:val="00423708"/>
    <w:pPr>
      <w:ind w:left="720" w:right="4855"/>
      <w:jc w:val="both"/>
    </w:pPr>
    <w:rPr>
      <w:sz w:val="28"/>
    </w:rPr>
  </w:style>
  <w:style w:type="character" w:customStyle="1" w:styleId="af">
    <w:name w:val="Цитата Знак"/>
    <w:basedOn w:val="1"/>
    <w:link w:val="ae"/>
    <w:rsid w:val="00423708"/>
    <w:rPr>
      <w:sz w:val="28"/>
    </w:rPr>
  </w:style>
  <w:style w:type="paragraph" w:styleId="33">
    <w:name w:val="Body Text 3"/>
    <w:basedOn w:val="a"/>
    <w:link w:val="34"/>
    <w:rsid w:val="00423708"/>
    <w:pPr>
      <w:tabs>
        <w:tab w:val="left" w:pos="0"/>
      </w:tabs>
      <w:jc w:val="both"/>
    </w:pPr>
  </w:style>
  <w:style w:type="character" w:customStyle="1" w:styleId="34">
    <w:name w:val="Основной текст 3 Знак"/>
    <w:basedOn w:val="1"/>
    <w:link w:val="33"/>
    <w:rsid w:val="00423708"/>
    <w:rPr>
      <w:sz w:val="24"/>
    </w:rPr>
  </w:style>
  <w:style w:type="character" w:customStyle="1" w:styleId="50">
    <w:name w:val="Заголовок 5 Знак"/>
    <w:link w:val="5"/>
    <w:rsid w:val="00423708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423708"/>
    <w:rPr>
      <w:rFonts w:ascii="XO Thames" w:hAnsi="XO Thames"/>
      <w:b/>
      <w:sz w:val="32"/>
    </w:rPr>
  </w:style>
  <w:style w:type="paragraph" w:customStyle="1" w:styleId="itemtext">
    <w:name w:val="itemtext"/>
    <w:basedOn w:val="13"/>
    <w:link w:val="itemtext0"/>
    <w:rsid w:val="00423708"/>
  </w:style>
  <w:style w:type="character" w:customStyle="1" w:styleId="itemtext0">
    <w:name w:val="itemtext"/>
    <w:basedOn w:val="a0"/>
    <w:link w:val="itemtext"/>
    <w:rsid w:val="00423708"/>
  </w:style>
  <w:style w:type="paragraph" w:customStyle="1" w:styleId="14">
    <w:name w:val="Строгий1"/>
    <w:basedOn w:val="13"/>
    <w:link w:val="af0"/>
    <w:rsid w:val="00423708"/>
    <w:rPr>
      <w:b/>
    </w:rPr>
  </w:style>
  <w:style w:type="character" w:styleId="af0">
    <w:name w:val="Strong"/>
    <w:basedOn w:val="a0"/>
    <w:link w:val="14"/>
    <w:rsid w:val="00423708"/>
    <w:rPr>
      <w:b/>
    </w:rPr>
  </w:style>
  <w:style w:type="paragraph" w:customStyle="1" w:styleId="15">
    <w:name w:val="Гиперссылка1"/>
    <w:basedOn w:val="13"/>
    <w:link w:val="af1"/>
    <w:rsid w:val="00423708"/>
    <w:rPr>
      <w:color w:val="0000FF"/>
      <w:u w:val="single"/>
    </w:rPr>
  </w:style>
  <w:style w:type="character" w:styleId="af1">
    <w:name w:val="Hyperlink"/>
    <w:basedOn w:val="a0"/>
    <w:link w:val="15"/>
    <w:rsid w:val="00423708"/>
    <w:rPr>
      <w:color w:val="0000FF"/>
      <w:u w:val="single"/>
    </w:rPr>
  </w:style>
  <w:style w:type="paragraph" w:customStyle="1" w:styleId="Footnote">
    <w:name w:val="Footnote"/>
    <w:link w:val="Footnote0"/>
    <w:rsid w:val="00423708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423708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423708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sid w:val="0042370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423708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423708"/>
    <w:rPr>
      <w:rFonts w:ascii="XO Thames" w:hAnsi="XO Thames"/>
      <w:sz w:val="20"/>
    </w:rPr>
  </w:style>
  <w:style w:type="paragraph" w:styleId="25">
    <w:name w:val="Body Text Indent 2"/>
    <w:basedOn w:val="a"/>
    <w:link w:val="26"/>
    <w:rsid w:val="00423708"/>
    <w:pPr>
      <w:ind w:firstLine="720"/>
      <w:jc w:val="both"/>
    </w:pPr>
    <w:rPr>
      <w:sz w:val="28"/>
    </w:rPr>
  </w:style>
  <w:style w:type="character" w:customStyle="1" w:styleId="26">
    <w:name w:val="Основной текст с отступом 2 Знак"/>
    <w:basedOn w:val="1"/>
    <w:link w:val="25"/>
    <w:rsid w:val="00423708"/>
    <w:rPr>
      <w:sz w:val="28"/>
    </w:rPr>
  </w:style>
  <w:style w:type="paragraph" w:styleId="9">
    <w:name w:val="toc 9"/>
    <w:next w:val="a"/>
    <w:link w:val="90"/>
    <w:uiPriority w:val="39"/>
    <w:rsid w:val="00423708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423708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423708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423708"/>
    <w:rPr>
      <w:rFonts w:ascii="XO Thames" w:hAnsi="XO Thames"/>
      <w:sz w:val="28"/>
    </w:rPr>
  </w:style>
  <w:style w:type="paragraph" w:customStyle="1" w:styleId="13">
    <w:name w:val="Основной шрифт абзаца1"/>
    <w:rsid w:val="00423708"/>
  </w:style>
  <w:style w:type="paragraph" w:styleId="51">
    <w:name w:val="toc 5"/>
    <w:next w:val="a"/>
    <w:link w:val="52"/>
    <w:uiPriority w:val="39"/>
    <w:rsid w:val="00423708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423708"/>
    <w:rPr>
      <w:rFonts w:ascii="XO Thames" w:hAnsi="XO Thames"/>
      <w:sz w:val="28"/>
    </w:rPr>
  </w:style>
  <w:style w:type="paragraph" w:styleId="af2">
    <w:name w:val="Subtitle"/>
    <w:next w:val="a"/>
    <w:link w:val="af3"/>
    <w:uiPriority w:val="11"/>
    <w:qFormat/>
    <w:rsid w:val="00423708"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sid w:val="00423708"/>
    <w:rPr>
      <w:rFonts w:ascii="XO Thames" w:hAnsi="XO Thames"/>
      <w:i/>
      <w:sz w:val="24"/>
    </w:rPr>
  </w:style>
  <w:style w:type="paragraph" w:styleId="af4">
    <w:name w:val="Title"/>
    <w:basedOn w:val="a"/>
    <w:link w:val="af5"/>
    <w:uiPriority w:val="10"/>
    <w:qFormat/>
    <w:rsid w:val="00423708"/>
    <w:pPr>
      <w:jc w:val="center"/>
    </w:pPr>
    <w:rPr>
      <w:b/>
    </w:rPr>
  </w:style>
  <w:style w:type="character" w:customStyle="1" w:styleId="af5">
    <w:name w:val="Название Знак"/>
    <w:basedOn w:val="1"/>
    <w:link w:val="af4"/>
    <w:rsid w:val="00423708"/>
    <w:rPr>
      <w:b/>
      <w:sz w:val="24"/>
    </w:rPr>
  </w:style>
  <w:style w:type="character" w:customStyle="1" w:styleId="40">
    <w:name w:val="Заголовок 4 Знак"/>
    <w:link w:val="4"/>
    <w:rsid w:val="00423708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423708"/>
    <w:rPr>
      <w:rFonts w:ascii="XO Thames" w:hAnsi="XO Thames"/>
      <w:b/>
      <w:sz w:val="28"/>
    </w:rPr>
  </w:style>
  <w:style w:type="table" w:styleId="af6">
    <w:name w:val="Table Grid"/>
    <w:basedOn w:val="a1"/>
    <w:rsid w:val="0042370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9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B3CBCA-F554-4973-9713-2C82F67AB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Белоусова Ольга Георгиевна</dc:creator>
  <cp:lastModifiedBy>Шахбазова Е.В</cp:lastModifiedBy>
  <cp:revision>2</cp:revision>
  <dcterms:created xsi:type="dcterms:W3CDTF">2025-04-04T07:15:00Z</dcterms:created>
  <dcterms:modified xsi:type="dcterms:W3CDTF">2025-04-04T07:15:00Z</dcterms:modified>
</cp:coreProperties>
</file>